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6A3C27">
        <w:rPr>
          <w:rFonts w:ascii="Times New Roman" w:hAnsi="Times New Roman" w:hint="eastAsia"/>
          <w:lang w:val="zh-CN"/>
        </w:rPr>
        <w:t>1</w:t>
      </w:r>
      <w:r w:rsidRPr="00BF77C8">
        <w:rPr>
          <w:rFonts w:ascii="Times New Roman" w:hAnsi="Times New Roman" w:hint="eastAsia"/>
          <w:lang w:val="zh-CN"/>
        </w:rPr>
        <w:t>〕</w:t>
      </w:r>
      <w:r w:rsidR="00C162AC">
        <w:rPr>
          <w:rFonts w:ascii="Times New Roman" w:hAnsi="Times New Roman" w:hint="eastAsia"/>
          <w:lang w:val="zh-CN"/>
        </w:rPr>
        <w:t>158</w:t>
      </w:r>
      <w:r w:rsidR="00431B4A">
        <w:rPr>
          <w:rFonts w:ascii="Times New Roman" w:hAnsi="Times New Roman" w:hint="eastAsia"/>
          <w:lang w:val="zh-CN"/>
        </w:rPr>
        <w:t>号</w:t>
      </w:r>
      <w:r w:rsidR="008B3585">
        <w:rPr>
          <w:rFonts w:ascii="Times New Roman" w:hAnsi="Times New Roman" w:hint="eastAsia"/>
          <w:lang w:val="zh-CN"/>
        </w:rPr>
        <w:t xml:space="preserve"> </w:t>
      </w:r>
    </w:p>
    <w:p w:rsidR="00B067C2" w:rsidRDefault="00B067C2" w:rsidP="000D45D0">
      <w:pPr>
        <w:pStyle w:val="a5"/>
        <w:spacing w:line="600" w:lineRule="exact"/>
        <w:ind w:firstLineChars="207" w:firstLine="662"/>
        <w:jc w:val="center"/>
        <w:rPr>
          <w:b/>
          <w:color w:val="000000"/>
          <w:sz w:val="44"/>
        </w:rPr>
      </w:pPr>
      <w:r w:rsidRPr="00B067C2">
        <w:rPr>
          <w:rFonts w:hint="eastAsia"/>
          <w:sz w:val="32"/>
          <w:szCs w:val="32"/>
        </w:rPr>
        <w:t>项目代码：</w:t>
      </w:r>
      <w:r w:rsidR="00EF4A4C" w:rsidRPr="00EF4A4C">
        <w:rPr>
          <w:sz w:val="32"/>
          <w:szCs w:val="32"/>
        </w:rPr>
        <w:t>2011-120116-89-05-193082</w:t>
      </w:r>
    </w:p>
    <w:p w:rsidR="000D45D0" w:rsidRDefault="000D45D0" w:rsidP="00A820B7">
      <w:pPr>
        <w:spacing w:line="600" w:lineRule="exact"/>
        <w:jc w:val="center"/>
        <w:rPr>
          <w:b/>
          <w:color w:val="000000"/>
          <w:sz w:val="44"/>
        </w:rPr>
      </w:pPr>
    </w:p>
    <w:p w:rsidR="00EF4A4C" w:rsidRDefault="00E504D9" w:rsidP="004831E2">
      <w:pPr>
        <w:pStyle w:val="a5"/>
        <w:spacing w:line="600" w:lineRule="exact"/>
        <w:jc w:val="center"/>
        <w:rPr>
          <w:rFonts w:eastAsia="方正小标宋简体"/>
          <w:color w:val="000000"/>
          <w:sz w:val="44"/>
        </w:rPr>
      </w:pPr>
      <w:r>
        <w:rPr>
          <w:rFonts w:eastAsia="方正小标宋简体" w:hint="eastAsia"/>
          <w:color w:val="000000"/>
          <w:sz w:val="44"/>
        </w:rPr>
        <w:t>关于</w:t>
      </w:r>
      <w:r w:rsidR="00EF4A4C" w:rsidRPr="00EF4A4C">
        <w:rPr>
          <w:rFonts w:eastAsia="方正小标宋简体"/>
          <w:color w:val="000000"/>
          <w:sz w:val="44"/>
        </w:rPr>
        <w:t>汉沽茶淀街污泥处置扩建项目</w:t>
      </w:r>
    </w:p>
    <w:p w:rsidR="007C49A0" w:rsidRDefault="007C49A0" w:rsidP="004831E2">
      <w:pPr>
        <w:pStyle w:val="a5"/>
        <w:spacing w:line="600" w:lineRule="exact"/>
        <w:jc w:val="center"/>
        <w:rPr>
          <w:rFonts w:eastAsia="方正小标宋简体"/>
          <w:color w:val="000000"/>
          <w:sz w:val="44"/>
        </w:rPr>
      </w:pPr>
      <w:r>
        <w:rPr>
          <w:rFonts w:eastAsia="方正小标宋简体"/>
          <w:color w:val="000000"/>
          <w:sz w:val="44"/>
        </w:rPr>
        <w:t>环境影响报告表的批复</w:t>
      </w:r>
    </w:p>
    <w:p w:rsidR="007C49A0" w:rsidRDefault="007C49A0" w:rsidP="00D672D0">
      <w:pPr>
        <w:spacing w:line="360" w:lineRule="auto"/>
        <w:jc w:val="center"/>
        <w:rPr>
          <w:b/>
          <w:color w:val="000000"/>
          <w:sz w:val="44"/>
        </w:rPr>
      </w:pPr>
    </w:p>
    <w:p w:rsidR="007C49A0" w:rsidRDefault="00EF4A4C" w:rsidP="00D672D0">
      <w:pPr>
        <w:pStyle w:val="a5"/>
        <w:spacing w:line="360" w:lineRule="auto"/>
        <w:rPr>
          <w:sz w:val="32"/>
          <w:szCs w:val="32"/>
        </w:rPr>
      </w:pPr>
      <w:r w:rsidRPr="00EF4A4C">
        <w:rPr>
          <w:sz w:val="32"/>
          <w:szCs w:val="32"/>
        </w:rPr>
        <w:t>天津承沅环保科技有限公司</w:t>
      </w:r>
      <w:r w:rsidR="007C49A0">
        <w:rPr>
          <w:sz w:val="32"/>
          <w:szCs w:val="32"/>
        </w:rPr>
        <w:t>：</w:t>
      </w:r>
    </w:p>
    <w:p w:rsidR="007C49A0" w:rsidRDefault="007C49A0" w:rsidP="00D672D0">
      <w:pPr>
        <w:pStyle w:val="a5"/>
        <w:spacing w:line="360" w:lineRule="auto"/>
        <w:ind w:firstLineChars="207" w:firstLine="662"/>
        <w:rPr>
          <w:sz w:val="32"/>
          <w:szCs w:val="32"/>
        </w:rPr>
      </w:pPr>
      <w:r>
        <w:rPr>
          <w:sz w:val="32"/>
          <w:szCs w:val="32"/>
        </w:rPr>
        <w:t>你</w:t>
      </w:r>
      <w:r>
        <w:rPr>
          <w:rFonts w:hint="eastAsia"/>
          <w:sz w:val="32"/>
          <w:szCs w:val="32"/>
        </w:rPr>
        <w:t>公司</w:t>
      </w:r>
      <w:r>
        <w:rPr>
          <w:sz w:val="32"/>
          <w:szCs w:val="32"/>
        </w:rPr>
        <w:t>呈报的</w:t>
      </w:r>
      <w:r w:rsidR="000D45D0">
        <w:rPr>
          <w:rFonts w:hint="eastAsia"/>
          <w:sz w:val="32"/>
          <w:szCs w:val="32"/>
        </w:rPr>
        <w:t>《关于报批</w:t>
      </w:r>
      <w:r w:rsidR="00EF4A4C" w:rsidRPr="00EF4A4C">
        <w:rPr>
          <w:sz w:val="32"/>
          <w:szCs w:val="32"/>
        </w:rPr>
        <w:t>汉沽茶淀街污泥处置扩建项目</w:t>
      </w:r>
      <w:r w:rsidR="000D45D0">
        <w:rPr>
          <w:sz w:val="32"/>
          <w:szCs w:val="32"/>
        </w:rPr>
        <w:t>环境影响报告表</w:t>
      </w:r>
      <w:r w:rsidR="000D45D0">
        <w:rPr>
          <w:rFonts w:hint="eastAsia"/>
          <w:sz w:val="32"/>
          <w:szCs w:val="32"/>
        </w:rPr>
        <w:t>的请示》、</w:t>
      </w:r>
      <w:r>
        <w:rPr>
          <w:sz w:val="32"/>
          <w:szCs w:val="32"/>
        </w:rPr>
        <w:t>《</w:t>
      </w:r>
      <w:r w:rsidR="00EF4A4C" w:rsidRPr="00EF4A4C">
        <w:rPr>
          <w:sz w:val="32"/>
          <w:szCs w:val="32"/>
        </w:rPr>
        <w:t>汉沽茶淀街污泥处置扩建项目</w:t>
      </w:r>
      <w:r>
        <w:rPr>
          <w:sz w:val="32"/>
          <w:szCs w:val="32"/>
        </w:rPr>
        <w:t>环境影响报告表》及其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C49A0" w:rsidRPr="00331882" w:rsidRDefault="007C49A0" w:rsidP="00D672D0">
      <w:pPr>
        <w:pStyle w:val="a5"/>
        <w:spacing w:line="360" w:lineRule="auto"/>
        <w:ind w:firstLineChars="207" w:firstLine="662"/>
        <w:rPr>
          <w:color w:val="FF0000"/>
          <w:sz w:val="32"/>
          <w:szCs w:val="32"/>
        </w:rPr>
      </w:pPr>
      <w:r>
        <w:rPr>
          <w:sz w:val="32"/>
          <w:szCs w:val="32"/>
        </w:rPr>
        <w:t>一、</w:t>
      </w:r>
      <w:r>
        <w:rPr>
          <w:rFonts w:hint="eastAsia"/>
          <w:sz w:val="32"/>
          <w:szCs w:val="32"/>
        </w:rPr>
        <w:t>你公司</w:t>
      </w:r>
      <w:r w:rsidR="004831E2">
        <w:rPr>
          <w:rFonts w:hint="eastAsia"/>
          <w:sz w:val="32"/>
          <w:szCs w:val="32"/>
        </w:rPr>
        <w:t>拟于</w:t>
      </w:r>
      <w:r w:rsidR="00EF4A4C" w:rsidRPr="00EF4A4C">
        <w:rPr>
          <w:rFonts w:hint="eastAsia"/>
          <w:sz w:val="32"/>
          <w:szCs w:val="32"/>
        </w:rPr>
        <w:t>天津市滨海新区茶淀街塘汉路</w:t>
      </w:r>
      <w:r w:rsidR="00EF4A4C" w:rsidRPr="00EF4A4C">
        <w:rPr>
          <w:sz w:val="32"/>
          <w:szCs w:val="32"/>
        </w:rPr>
        <w:t>（滨海新区汉沽垃圾处理厂东门往北</w:t>
      </w:r>
      <w:r w:rsidR="00EF4A4C" w:rsidRPr="00EF4A4C">
        <w:rPr>
          <w:sz w:val="32"/>
          <w:szCs w:val="32"/>
        </w:rPr>
        <w:t>200</w:t>
      </w:r>
      <w:r w:rsidR="00EF4A4C" w:rsidRPr="00EF4A4C">
        <w:rPr>
          <w:sz w:val="32"/>
          <w:szCs w:val="32"/>
        </w:rPr>
        <w:t>米）</w:t>
      </w:r>
      <w:r w:rsidR="00EF4A4C">
        <w:rPr>
          <w:rFonts w:hint="eastAsia"/>
          <w:sz w:val="32"/>
          <w:szCs w:val="32"/>
        </w:rPr>
        <w:t>现有租赁</w:t>
      </w:r>
      <w:r w:rsidR="004831E2">
        <w:rPr>
          <w:rFonts w:hint="eastAsia"/>
          <w:sz w:val="32"/>
          <w:szCs w:val="32"/>
        </w:rPr>
        <w:t>厂房</w:t>
      </w:r>
      <w:r w:rsidR="00EF4A4C">
        <w:rPr>
          <w:rFonts w:hint="eastAsia"/>
          <w:sz w:val="32"/>
          <w:szCs w:val="32"/>
        </w:rPr>
        <w:t>内</w:t>
      </w:r>
      <w:r w:rsidR="00644BE7">
        <w:rPr>
          <w:rFonts w:hint="eastAsia"/>
          <w:sz w:val="32"/>
          <w:szCs w:val="32"/>
        </w:rPr>
        <w:t>建设“</w:t>
      </w:r>
      <w:r w:rsidR="00EF4A4C" w:rsidRPr="00EF4A4C">
        <w:rPr>
          <w:sz w:val="32"/>
          <w:szCs w:val="32"/>
        </w:rPr>
        <w:t>汉沽茶淀街污泥处置扩建项目</w:t>
      </w:r>
      <w:r w:rsidR="00644BE7">
        <w:rPr>
          <w:rFonts w:hint="eastAsia"/>
          <w:sz w:val="32"/>
          <w:szCs w:val="32"/>
        </w:rPr>
        <w:t>”</w:t>
      </w:r>
      <w:r w:rsidR="00880ACF">
        <w:rPr>
          <w:rFonts w:hint="eastAsia"/>
          <w:sz w:val="32"/>
          <w:szCs w:val="32"/>
        </w:rPr>
        <w:t>（以下简称“项目”）</w:t>
      </w:r>
      <w:r>
        <w:rPr>
          <w:rFonts w:hint="eastAsia"/>
          <w:sz w:val="32"/>
          <w:szCs w:val="32"/>
        </w:rPr>
        <w:t>。</w:t>
      </w:r>
      <w:r w:rsidR="00331882">
        <w:rPr>
          <w:rFonts w:hint="eastAsia"/>
          <w:sz w:val="32"/>
          <w:szCs w:val="32"/>
        </w:rPr>
        <w:t>项目主要建设内容为：</w:t>
      </w:r>
      <w:r w:rsidR="00331882">
        <w:rPr>
          <w:rFonts w:hint="eastAsia"/>
          <w:bCs/>
          <w:sz w:val="32"/>
          <w:szCs w:val="32"/>
        </w:rPr>
        <w:t>增加</w:t>
      </w:r>
      <w:r w:rsidR="00331882" w:rsidRPr="00331882">
        <w:rPr>
          <w:bCs/>
          <w:sz w:val="32"/>
          <w:szCs w:val="32"/>
        </w:rPr>
        <w:t>污泥搅拌机提高搅拌效率，将上料器由输送带更换为全封闭无轴螺旋输送机</w:t>
      </w:r>
      <w:r w:rsidR="00331882">
        <w:rPr>
          <w:rFonts w:hint="eastAsia"/>
          <w:bCs/>
          <w:sz w:val="32"/>
          <w:szCs w:val="32"/>
        </w:rPr>
        <w:t>；处理污泥种类</w:t>
      </w:r>
      <w:r w:rsidR="00331882" w:rsidRPr="00331882">
        <w:rPr>
          <w:bCs/>
          <w:sz w:val="32"/>
          <w:szCs w:val="32"/>
        </w:rPr>
        <w:t>增</w:t>
      </w:r>
      <w:r w:rsidR="00331882" w:rsidRPr="00331882">
        <w:rPr>
          <w:rFonts w:hint="eastAsia"/>
          <w:bCs/>
          <w:sz w:val="32"/>
          <w:szCs w:val="32"/>
        </w:rPr>
        <w:t>加</w:t>
      </w:r>
      <w:r w:rsidR="00331882" w:rsidRPr="00331882">
        <w:rPr>
          <w:bCs/>
          <w:sz w:val="32"/>
          <w:szCs w:val="32"/>
        </w:rPr>
        <w:t>市政污泥、自来水厂污泥、钻井土芯、河道淤泥</w:t>
      </w:r>
      <w:r w:rsidR="00A73B19">
        <w:rPr>
          <w:rFonts w:hint="eastAsia"/>
          <w:bCs/>
          <w:sz w:val="32"/>
          <w:szCs w:val="32"/>
        </w:rPr>
        <w:t>共计</w:t>
      </w:r>
      <w:r w:rsidR="00331882" w:rsidRPr="00331882">
        <w:rPr>
          <w:rFonts w:hint="eastAsia"/>
          <w:bCs/>
          <w:sz w:val="32"/>
          <w:szCs w:val="32"/>
        </w:rPr>
        <w:t>4</w:t>
      </w:r>
      <w:r w:rsidR="00331882" w:rsidRPr="00331882">
        <w:rPr>
          <w:bCs/>
          <w:sz w:val="32"/>
          <w:szCs w:val="32"/>
        </w:rPr>
        <w:t>6000t/a</w:t>
      </w:r>
      <w:r w:rsidR="00331882">
        <w:rPr>
          <w:rFonts w:hint="eastAsia"/>
          <w:bCs/>
          <w:sz w:val="32"/>
          <w:szCs w:val="32"/>
        </w:rPr>
        <w:t>，同时</w:t>
      </w:r>
      <w:r w:rsidR="00331882" w:rsidRPr="00331882">
        <w:rPr>
          <w:rFonts w:hint="eastAsia"/>
          <w:bCs/>
          <w:sz w:val="32"/>
          <w:szCs w:val="32"/>
        </w:rPr>
        <w:t>减少食品厂</w:t>
      </w:r>
      <w:r w:rsidR="00331882" w:rsidRPr="00331882">
        <w:rPr>
          <w:bCs/>
          <w:sz w:val="32"/>
          <w:szCs w:val="32"/>
        </w:rPr>
        <w:t>原料</w:t>
      </w:r>
      <w:r w:rsidR="00331882" w:rsidRPr="00331882">
        <w:rPr>
          <w:rFonts w:hint="eastAsia"/>
          <w:bCs/>
          <w:sz w:val="32"/>
          <w:szCs w:val="32"/>
        </w:rPr>
        <w:t>污泥处置量</w:t>
      </w:r>
      <w:r w:rsidR="00331882" w:rsidRPr="00331882">
        <w:rPr>
          <w:bCs/>
          <w:sz w:val="32"/>
          <w:szCs w:val="32"/>
        </w:rPr>
        <w:t>40000t/a</w:t>
      </w:r>
      <w:r w:rsidR="00331882">
        <w:rPr>
          <w:rFonts w:hint="eastAsia"/>
          <w:bCs/>
          <w:sz w:val="32"/>
          <w:szCs w:val="32"/>
        </w:rPr>
        <w:t>。项目实施后</w:t>
      </w:r>
      <w:r w:rsidR="00331882" w:rsidRPr="00331882">
        <w:rPr>
          <w:rFonts w:hint="eastAsia"/>
          <w:bCs/>
          <w:sz w:val="32"/>
          <w:szCs w:val="32"/>
        </w:rPr>
        <w:t>新增污泥处置量</w:t>
      </w:r>
      <w:r w:rsidR="00331882" w:rsidRPr="00331882">
        <w:rPr>
          <w:rFonts w:hint="eastAsia"/>
          <w:bCs/>
          <w:sz w:val="32"/>
          <w:szCs w:val="32"/>
        </w:rPr>
        <w:t>6</w:t>
      </w:r>
      <w:r w:rsidR="00331882" w:rsidRPr="00331882">
        <w:rPr>
          <w:bCs/>
          <w:sz w:val="32"/>
          <w:szCs w:val="32"/>
        </w:rPr>
        <w:t>000t/a</w:t>
      </w:r>
      <w:r w:rsidR="00331882">
        <w:rPr>
          <w:rFonts w:hint="eastAsia"/>
          <w:bCs/>
          <w:sz w:val="32"/>
          <w:szCs w:val="32"/>
        </w:rPr>
        <w:t>，全厂污泥处理量为</w:t>
      </w:r>
      <w:r w:rsidR="00331882">
        <w:rPr>
          <w:rFonts w:hint="eastAsia"/>
          <w:bCs/>
          <w:sz w:val="32"/>
          <w:szCs w:val="32"/>
        </w:rPr>
        <w:t>150000t/a</w:t>
      </w:r>
      <w:r w:rsidR="00331882">
        <w:rPr>
          <w:rFonts w:hint="eastAsia"/>
          <w:bCs/>
          <w:sz w:val="32"/>
          <w:szCs w:val="32"/>
        </w:rPr>
        <w:t>；</w:t>
      </w:r>
      <w:r w:rsidR="00331882" w:rsidRPr="00331882">
        <w:rPr>
          <w:rFonts w:hint="eastAsia"/>
          <w:bCs/>
          <w:sz w:val="32"/>
          <w:szCs w:val="32"/>
        </w:rPr>
        <w:t>污泥处置工艺不变</w:t>
      </w:r>
      <w:r w:rsidR="00331882">
        <w:rPr>
          <w:rFonts w:hint="eastAsia"/>
          <w:bCs/>
          <w:sz w:val="32"/>
          <w:szCs w:val="32"/>
        </w:rPr>
        <w:t>，</w:t>
      </w:r>
      <w:r w:rsidR="00331882" w:rsidRPr="00331882">
        <w:rPr>
          <w:bCs/>
          <w:sz w:val="32"/>
          <w:szCs w:val="32"/>
        </w:rPr>
        <w:t>产品仍为绿化土、基质土。</w:t>
      </w:r>
      <w:r w:rsidR="008B3585" w:rsidRPr="00035C8C">
        <w:rPr>
          <w:rFonts w:hint="eastAsia"/>
          <w:sz w:val="32"/>
          <w:szCs w:val="32"/>
        </w:rPr>
        <w:t>项目</w:t>
      </w:r>
      <w:r w:rsidR="00644BE7" w:rsidRPr="00035C8C">
        <w:rPr>
          <w:rFonts w:hint="eastAsia"/>
          <w:sz w:val="32"/>
          <w:szCs w:val="32"/>
        </w:rPr>
        <w:t>总投资</w:t>
      </w:r>
      <w:r w:rsidR="00035C8C" w:rsidRPr="00035C8C">
        <w:rPr>
          <w:rFonts w:hint="eastAsia"/>
          <w:sz w:val="32"/>
          <w:szCs w:val="32"/>
        </w:rPr>
        <w:t>200</w:t>
      </w:r>
      <w:r w:rsidR="00644BE7" w:rsidRPr="00035C8C">
        <w:rPr>
          <w:rFonts w:hint="eastAsia"/>
          <w:sz w:val="32"/>
          <w:szCs w:val="32"/>
        </w:rPr>
        <w:t>万元人民币，其中</w:t>
      </w:r>
      <w:r w:rsidRPr="00035C8C">
        <w:rPr>
          <w:rFonts w:hint="eastAsia"/>
          <w:sz w:val="32"/>
          <w:szCs w:val="32"/>
        </w:rPr>
        <w:t>环保投资</w:t>
      </w:r>
      <w:r w:rsidR="00035C8C" w:rsidRPr="00035C8C">
        <w:rPr>
          <w:rFonts w:hint="eastAsia"/>
          <w:sz w:val="32"/>
          <w:szCs w:val="32"/>
        </w:rPr>
        <w:t>3</w:t>
      </w:r>
      <w:r w:rsidR="00AF1EA3" w:rsidRPr="00035C8C">
        <w:rPr>
          <w:rFonts w:hint="eastAsia"/>
          <w:sz w:val="32"/>
          <w:szCs w:val="32"/>
        </w:rPr>
        <w:t>万</w:t>
      </w:r>
      <w:r w:rsidRPr="00035C8C">
        <w:rPr>
          <w:rFonts w:hint="eastAsia"/>
          <w:sz w:val="32"/>
          <w:szCs w:val="32"/>
        </w:rPr>
        <w:t>元人民币，约占总投资的</w:t>
      </w:r>
      <w:r w:rsidR="00035C8C" w:rsidRPr="00035C8C">
        <w:rPr>
          <w:rFonts w:hint="eastAsia"/>
          <w:sz w:val="32"/>
          <w:szCs w:val="32"/>
        </w:rPr>
        <w:t>1.5</w:t>
      </w:r>
      <w:r w:rsidRPr="00035C8C">
        <w:rPr>
          <w:rFonts w:hint="eastAsia"/>
          <w:sz w:val="32"/>
          <w:szCs w:val="32"/>
        </w:rPr>
        <w:t>%</w:t>
      </w:r>
      <w:r w:rsidR="007937C9" w:rsidRPr="00035C8C">
        <w:rPr>
          <w:rFonts w:hint="eastAsia"/>
          <w:sz w:val="32"/>
          <w:szCs w:val="32"/>
        </w:rPr>
        <w:t>，预计于</w:t>
      </w:r>
      <w:r w:rsidR="007937C9" w:rsidRPr="00035C8C">
        <w:rPr>
          <w:rFonts w:hint="eastAsia"/>
          <w:sz w:val="32"/>
          <w:szCs w:val="32"/>
        </w:rPr>
        <w:t>202</w:t>
      </w:r>
      <w:r w:rsidR="00932A5B" w:rsidRPr="00035C8C">
        <w:rPr>
          <w:rFonts w:hint="eastAsia"/>
          <w:sz w:val="32"/>
          <w:szCs w:val="32"/>
        </w:rPr>
        <w:t>1</w:t>
      </w:r>
      <w:r w:rsidR="007937C9" w:rsidRPr="00035C8C">
        <w:rPr>
          <w:rFonts w:hint="eastAsia"/>
          <w:sz w:val="32"/>
          <w:szCs w:val="32"/>
        </w:rPr>
        <w:t>年</w:t>
      </w:r>
      <w:r w:rsidR="00035C8C" w:rsidRPr="00035C8C">
        <w:rPr>
          <w:rFonts w:hint="eastAsia"/>
          <w:sz w:val="32"/>
          <w:szCs w:val="32"/>
        </w:rPr>
        <w:t>7</w:t>
      </w:r>
      <w:r w:rsidR="007937C9" w:rsidRPr="00035C8C">
        <w:rPr>
          <w:rFonts w:hint="eastAsia"/>
          <w:sz w:val="32"/>
          <w:szCs w:val="32"/>
        </w:rPr>
        <w:t>月竣工</w:t>
      </w:r>
      <w:r w:rsidRPr="00035C8C">
        <w:rPr>
          <w:rFonts w:hint="eastAsia"/>
          <w:sz w:val="32"/>
          <w:szCs w:val="32"/>
        </w:rPr>
        <w:t>。</w:t>
      </w:r>
    </w:p>
    <w:p w:rsidR="007C49A0" w:rsidRDefault="007C49A0" w:rsidP="00D672D0">
      <w:pPr>
        <w:pStyle w:val="a5"/>
        <w:spacing w:line="360" w:lineRule="auto"/>
        <w:ind w:firstLineChars="207" w:firstLine="662"/>
        <w:rPr>
          <w:sz w:val="32"/>
          <w:szCs w:val="32"/>
        </w:rPr>
      </w:pPr>
      <w:r w:rsidRPr="00F35369">
        <w:rPr>
          <w:sz w:val="32"/>
          <w:szCs w:val="32"/>
        </w:rPr>
        <w:t>20</w:t>
      </w:r>
      <w:r w:rsidR="008B3585">
        <w:rPr>
          <w:rFonts w:hint="eastAsia"/>
          <w:sz w:val="32"/>
          <w:szCs w:val="32"/>
        </w:rPr>
        <w:t>2</w:t>
      </w:r>
      <w:r w:rsidR="00932A5B">
        <w:rPr>
          <w:rFonts w:hint="eastAsia"/>
          <w:sz w:val="32"/>
          <w:szCs w:val="32"/>
        </w:rPr>
        <w:t>1</w:t>
      </w:r>
      <w:r w:rsidRPr="00F35369">
        <w:rPr>
          <w:sz w:val="32"/>
          <w:szCs w:val="32"/>
        </w:rPr>
        <w:t>年</w:t>
      </w:r>
      <w:r w:rsidR="0045205F">
        <w:rPr>
          <w:rFonts w:hint="eastAsia"/>
          <w:sz w:val="32"/>
          <w:szCs w:val="32"/>
        </w:rPr>
        <w:t>5</w:t>
      </w:r>
      <w:r w:rsidRPr="00F35369">
        <w:rPr>
          <w:sz w:val="32"/>
          <w:szCs w:val="32"/>
        </w:rPr>
        <w:t>月</w:t>
      </w:r>
      <w:r w:rsidR="0045205F">
        <w:rPr>
          <w:rFonts w:hint="eastAsia"/>
          <w:sz w:val="32"/>
          <w:szCs w:val="32"/>
        </w:rPr>
        <w:t>10</w:t>
      </w:r>
      <w:r w:rsidRPr="00F35369">
        <w:rPr>
          <w:sz w:val="32"/>
          <w:szCs w:val="32"/>
        </w:rPr>
        <w:t>日至</w:t>
      </w:r>
      <w:r w:rsidR="0045205F">
        <w:rPr>
          <w:rFonts w:hint="eastAsia"/>
          <w:sz w:val="32"/>
          <w:szCs w:val="32"/>
        </w:rPr>
        <w:t>5</w:t>
      </w:r>
      <w:r w:rsidRPr="00F35369">
        <w:rPr>
          <w:sz w:val="32"/>
          <w:szCs w:val="32"/>
        </w:rPr>
        <w:t>月</w:t>
      </w:r>
      <w:r w:rsidR="0045205F">
        <w:rPr>
          <w:rFonts w:hint="eastAsia"/>
          <w:sz w:val="32"/>
          <w:szCs w:val="32"/>
        </w:rPr>
        <w:t>14</w:t>
      </w:r>
      <w:r w:rsidRPr="00F35369">
        <w:rPr>
          <w:sz w:val="32"/>
          <w:szCs w:val="32"/>
        </w:rPr>
        <w:t>日，我局将该项目受理情况进行公示；</w:t>
      </w:r>
      <w:r w:rsidR="0045205F">
        <w:rPr>
          <w:rFonts w:hint="eastAsia"/>
          <w:sz w:val="32"/>
          <w:szCs w:val="32"/>
        </w:rPr>
        <w:t xml:space="preserve">5 </w:t>
      </w:r>
      <w:r w:rsidRPr="00BF77C8">
        <w:rPr>
          <w:sz w:val="32"/>
          <w:szCs w:val="32"/>
        </w:rPr>
        <w:t>月</w:t>
      </w:r>
      <w:r w:rsidR="0045205F">
        <w:rPr>
          <w:rFonts w:hint="eastAsia"/>
          <w:sz w:val="32"/>
          <w:szCs w:val="32"/>
        </w:rPr>
        <w:t>26</w:t>
      </w:r>
      <w:r w:rsidRPr="00BF77C8">
        <w:rPr>
          <w:rFonts w:hint="eastAsia"/>
          <w:sz w:val="32"/>
          <w:szCs w:val="32"/>
        </w:rPr>
        <w:t>日至</w:t>
      </w:r>
      <w:r w:rsidR="0045205F">
        <w:rPr>
          <w:rFonts w:hint="eastAsia"/>
          <w:sz w:val="32"/>
          <w:szCs w:val="32"/>
        </w:rPr>
        <w:t>6</w:t>
      </w:r>
      <w:r w:rsidRPr="00BF77C8">
        <w:rPr>
          <w:rFonts w:hint="eastAsia"/>
          <w:sz w:val="32"/>
          <w:szCs w:val="32"/>
        </w:rPr>
        <w:t>月</w:t>
      </w:r>
      <w:r w:rsidR="0045205F">
        <w:rPr>
          <w:rFonts w:hint="eastAsia"/>
          <w:sz w:val="32"/>
          <w:szCs w:val="32"/>
        </w:rPr>
        <w:t>1</w:t>
      </w:r>
      <w:r w:rsidRPr="00BF77C8">
        <w:rPr>
          <w:rFonts w:hint="eastAsia"/>
          <w:sz w:val="32"/>
          <w:szCs w:val="32"/>
        </w:rPr>
        <w:t>日</w:t>
      </w:r>
      <w:r w:rsidRPr="00F35369">
        <w:rPr>
          <w:sz w:val="32"/>
          <w:szCs w:val="32"/>
        </w:rPr>
        <w:t>，将该项目拟批复情况进行公示；根</w:t>
      </w:r>
      <w:r w:rsidRPr="00F35369">
        <w:rPr>
          <w:sz w:val="32"/>
          <w:szCs w:val="32"/>
        </w:rPr>
        <w:lastRenderedPageBreak/>
        <w:t>据公众反馈意见情况及环评报告结论，在严格落实环评报告所提出的各项污染防治措施、确保各类污染物稳定达标的前提下，</w:t>
      </w:r>
      <w:r w:rsidRPr="00B85122">
        <w:rPr>
          <w:sz w:val="32"/>
          <w:szCs w:val="32"/>
        </w:rPr>
        <w:t>同意该项目建设。</w:t>
      </w:r>
    </w:p>
    <w:p w:rsidR="007C49A0" w:rsidRDefault="007C49A0" w:rsidP="00D672D0">
      <w:pPr>
        <w:pStyle w:val="a5"/>
        <w:spacing w:line="360" w:lineRule="auto"/>
        <w:ind w:firstLineChars="207" w:firstLine="662"/>
        <w:rPr>
          <w:sz w:val="32"/>
          <w:szCs w:val="32"/>
        </w:rPr>
      </w:pPr>
      <w:r>
        <w:rPr>
          <w:sz w:val="32"/>
          <w:szCs w:val="32"/>
        </w:rPr>
        <w:t>二、项目</w:t>
      </w:r>
      <w:r>
        <w:rPr>
          <w:rFonts w:hint="eastAsia"/>
          <w:sz w:val="32"/>
          <w:szCs w:val="32"/>
        </w:rPr>
        <w:t>运营</w:t>
      </w:r>
      <w:r>
        <w:rPr>
          <w:sz w:val="32"/>
          <w:szCs w:val="32"/>
        </w:rPr>
        <w:t>过程中，你公司应重点做好以下工作：</w:t>
      </w:r>
    </w:p>
    <w:p w:rsidR="004B1790" w:rsidRDefault="007C49A0" w:rsidP="00D672D0">
      <w:pPr>
        <w:spacing w:line="360" w:lineRule="auto"/>
        <w:ind w:firstLineChars="200" w:firstLine="640"/>
        <w:textAlignment w:val="baseline"/>
      </w:pPr>
      <w:r>
        <w:t>1</w:t>
      </w:r>
      <w:r>
        <w:rPr>
          <w:rFonts w:hint="eastAsia"/>
        </w:rPr>
        <w:t>、</w:t>
      </w:r>
      <w:r w:rsidR="004B1790">
        <w:rPr>
          <w:rFonts w:hint="eastAsia"/>
        </w:rPr>
        <w:t>项目</w:t>
      </w:r>
      <w:r w:rsidR="0077289E">
        <w:rPr>
          <w:rFonts w:hint="eastAsia"/>
        </w:rPr>
        <w:t>污泥</w:t>
      </w:r>
      <w:r w:rsidR="00A73B19">
        <w:rPr>
          <w:rFonts w:hint="eastAsia"/>
        </w:rPr>
        <w:t>暂存依托原有</w:t>
      </w:r>
      <w:r w:rsidR="00A73B19">
        <w:rPr>
          <w:rFonts w:hint="eastAsia"/>
        </w:rPr>
        <w:t>3</w:t>
      </w:r>
      <w:r w:rsidR="00A73B19">
        <w:rPr>
          <w:rFonts w:hint="eastAsia"/>
        </w:rPr>
        <w:t>座污泥储存池，污泥储存池设置封闭隔间，</w:t>
      </w:r>
      <w:r w:rsidR="00130BD0">
        <w:rPr>
          <w:rFonts w:hint="eastAsia"/>
        </w:rPr>
        <w:t>一侧设软帘，</w:t>
      </w:r>
      <w:r w:rsidR="00A73B19">
        <w:rPr>
          <w:rFonts w:hint="eastAsia"/>
        </w:rPr>
        <w:t>产生</w:t>
      </w:r>
      <w:r w:rsidR="00480CD9">
        <w:rPr>
          <w:rFonts w:hint="eastAsia"/>
        </w:rPr>
        <w:t>的</w:t>
      </w:r>
      <w:r w:rsidR="00A73B19">
        <w:rPr>
          <w:rFonts w:hint="eastAsia"/>
        </w:rPr>
        <w:t>废气由顶部集气口收集</w:t>
      </w:r>
      <w:r w:rsidR="00130BD0">
        <w:rPr>
          <w:rFonts w:hint="eastAsia"/>
        </w:rPr>
        <w:t>；</w:t>
      </w:r>
      <w:r w:rsidR="00130BD0" w:rsidRPr="00A0016E">
        <w:rPr>
          <w:color w:val="000000" w:themeColor="text1"/>
          <w:szCs w:val="21"/>
        </w:rPr>
        <w:t>上料、混合、搅拌过程</w:t>
      </w:r>
      <w:r w:rsidR="00130BD0">
        <w:rPr>
          <w:rFonts w:hint="eastAsia"/>
          <w:color w:val="000000" w:themeColor="text1"/>
          <w:szCs w:val="21"/>
        </w:rPr>
        <w:t>产生的废气经集气罩收集；化验室废气经集气罩收集；污泥烘干废气进入管道收集</w:t>
      </w:r>
      <w:r w:rsidR="00E2523D">
        <w:rPr>
          <w:rFonts w:hint="eastAsia"/>
        </w:rPr>
        <w:t>。</w:t>
      </w:r>
      <w:r w:rsidR="00932A5B">
        <w:rPr>
          <w:rFonts w:hint="eastAsia"/>
        </w:rPr>
        <w:t>以上含颗粒物、</w:t>
      </w:r>
      <w:r w:rsidR="00932A5B">
        <w:rPr>
          <w:rFonts w:hint="eastAsia"/>
        </w:rPr>
        <w:t>H</w:t>
      </w:r>
      <w:r w:rsidR="00932A5B" w:rsidRPr="0077289E">
        <w:rPr>
          <w:rFonts w:hint="eastAsia"/>
          <w:vertAlign w:val="subscript"/>
        </w:rPr>
        <w:t>2</w:t>
      </w:r>
      <w:r w:rsidR="00932A5B">
        <w:rPr>
          <w:rFonts w:hint="eastAsia"/>
        </w:rPr>
        <w:t>S</w:t>
      </w:r>
      <w:r w:rsidR="00932A5B">
        <w:rPr>
          <w:rFonts w:hint="eastAsia"/>
        </w:rPr>
        <w:t>、</w:t>
      </w:r>
      <w:r w:rsidR="00932A5B">
        <w:rPr>
          <w:rFonts w:hint="eastAsia"/>
        </w:rPr>
        <w:t>NH</w:t>
      </w:r>
      <w:r w:rsidR="00932A5B" w:rsidRPr="0077289E">
        <w:rPr>
          <w:rFonts w:hint="eastAsia"/>
          <w:vertAlign w:val="subscript"/>
        </w:rPr>
        <w:t>3</w:t>
      </w:r>
      <w:r w:rsidR="00932A5B">
        <w:rPr>
          <w:rFonts w:hint="eastAsia"/>
        </w:rPr>
        <w:t>、</w:t>
      </w:r>
      <w:r w:rsidR="00130BD0" w:rsidRPr="00A0016E">
        <w:rPr>
          <w:color w:val="000000" w:themeColor="text1"/>
          <w:szCs w:val="21"/>
        </w:rPr>
        <w:t>SO</w:t>
      </w:r>
      <w:r w:rsidR="00130BD0" w:rsidRPr="00A0016E">
        <w:rPr>
          <w:color w:val="000000" w:themeColor="text1"/>
          <w:szCs w:val="21"/>
          <w:vertAlign w:val="subscript"/>
        </w:rPr>
        <w:t>2</w:t>
      </w:r>
      <w:r w:rsidR="00130BD0" w:rsidRPr="00A0016E">
        <w:rPr>
          <w:color w:val="000000" w:themeColor="text1"/>
          <w:szCs w:val="21"/>
        </w:rPr>
        <w:t>、</w:t>
      </w:r>
      <w:r w:rsidR="00130BD0" w:rsidRPr="00A0016E">
        <w:rPr>
          <w:color w:val="000000" w:themeColor="text1"/>
          <w:szCs w:val="21"/>
        </w:rPr>
        <w:t>NOx</w:t>
      </w:r>
      <w:r w:rsidR="00130BD0" w:rsidRPr="00A0016E">
        <w:rPr>
          <w:color w:val="000000" w:themeColor="text1"/>
          <w:szCs w:val="21"/>
        </w:rPr>
        <w:t>、</w:t>
      </w:r>
      <w:r w:rsidR="00932A5B">
        <w:rPr>
          <w:rFonts w:hint="eastAsia"/>
        </w:rPr>
        <w:t>臭气浓度</w:t>
      </w:r>
      <w:r w:rsidR="00130BD0">
        <w:rPr>
          <w:rFonts w:hint="eastAsia"/>
        </w:rPr>
        <w:t>等</w:t>
      </w:r>
      <w:r w:rsidR="00932A5B">
        <w:rPr>
          <w:rFonts w:hint="eastAsia"/>
        </w:rPr>
        <w:t>的废气</w:t>
      </w:r>
      <w:r w:rsidR="00475631">
        <w:rPr>
          <w:rFonts w:hint="eastAsia"/>
        </w:rPr>
        <w:t>引至</w:t>
      </w:r>
      <w:r w:rsidR="0001036D">
        <w:rPr>
          <w:rFonts w:hint="eastAsia"/>
        </w:rPr>
        <w:t>现有</w:t>
      </w:r>
      <w:r w:rsidR="00932A5B">
        <w:rPr>
          <w:rFonts w:hint="eastAsia"/>
        </w:rPr>
        <w:t>1</w:t>
      </w:r>
      <w:r w:rsidR="0077289E">
        <w:rPr>
          <w:rFonts w:hint="eastAsia"/>
        </w:rPr>
        <w:t>套</w:t>
      </w:r>
      <w:r w:rsidR="00130BD0">
        <w:rPr>
          <w:rFonts w:hint="eastAsia"/>
        </w:rPr>
        <w:t>“</w:t>
      </w:r>
      <w:r w:rsidR="00130BD0" w:rsidRPr="00130BD0">
        <w:t>旋风除尘器</w:t>
      </w:r>
      <w:r w:rsidR="00130BD0" w:rsidRPr="00130BD0">
        <w:t>+</w:t>
      </w:r>
      <w:r w:rsidR="00130BD0" w:rsidRPr="00130BD0">
        <w:t>碱洗塔</w:t>
      </w:r>
      <w:r w:rsidR="00130BD0" w:rsidRPr="00130BD0">
        <w:t>+UV</w:t>
      </w:r>
      <w:r w:rsidR="00130BD0" w:rsidRPr="00130BD0">
        <w:t>光氧</w:t>
      </w:r>
      <w:r w:rsidR="00130BD0" w:rsidRPr="00130BD0">
        <w:t>+</w:t>
      </w:r>
      <w:r w:rsidR="00130BD0" w:rsidRPr="00130BD0">
        <w:t>活性炭箱</w:t>
      </w:r>
      <w:r w:rsidR="00130BD0" w:rsidRPr="00130BD0">
        <w:t>+</w:t>
      </w:r>
      <w:r w:rsidR="00130BD0" w:rsidRPr="00130BD0">
        <w:t>填料式除臭塔</w:t>
      </w:r>
      <w:r w:rsidR="00130BD0">
        <w:rPr>
          <w:rFonts w:hint="eastAsia"/>
        </w:rPr>
        <w:t>”</w:t>
      </w:r>
      <w:r w:rsidR="00932A5B" w:rsidRPr="00932A5B">
        <w:rPr>
          <w:rFonts w:hint="eastAsia"/>
        </w:rPr>
        <w:t>处理</w:t>
      </w:r>
      <w:r w:rsidR="00475631">
        <w:rPr>
          <w:rFonts w:hint="eastAsia"/>
        </w:rPr>
        <w:t>装置</w:t>
      </w:r>
      <w:r w:rsidR="007937C9">
        <w:rPr>
          <w:rFonts w:hint="eastAsia"/>
        </w:rPr>
        <w:t>处理后</w:t>
      </w:r>
      <w:r w:rsidR="004B1790">
        <w:rPr>
          <w:rFonts w:hint="eastAsia"/>
        </w:rPr>
        <w:t>由</w:t>
      </w:r>
      <w:r w:rsidR="00932A5B">
        <w:rPr>
          <w:rFonts w:hint="eastAsia"/>
        </w:rPr>
        <w:t>1</w:t>
      </w:r>
      <w:r w:rsidR="004B1790" w:rsidRPr="00AA52FC">
        <w:t xml:space="preserve"> </w:t>
      </w:r>
      <w:r w:rsidR="004B1790" w:rsidRPr="00AA52FC">
        <w:rPr>
          <w:rFonts w:hint="eastAsia"/>
        </w:rPr>
        <w:t>根</w:t>
      </w:r>
      <w:r w:rsidR="00130BD0">
        <w:rPr>
          <w:rFonts w:hint="eastAsia"/>
        </w:rPr>
        <w:t>18</w:t>
      </w:r>
      <w:r w:rsidR="004B1790" w:rsidRPr="00AA52FC">
        <w:t xml:space="preserve">m </w:t>
      </w:r>
      <w:r w:rsidR="004B1790" w:rsidRPr="00AA52FC">
        <w:rPr>
          <w:rFonts w:hint="eastAsia"/>
        </w:rPr>
        <w:t>高排气筒</w:t>
      </w:r>
      <w:r w:rsidR="004B1790">
        <w:rPr>
          <w:rFonts w:hint="eastAsia"/>
        </w:rPr>
        <w:t>达标</w:t>
      </w:r>
      <w:r w:rsidR="004B1790" w:rsidRPr="00AA52FC">
        <w:rPr>
          <w:rFonts w:hint="eastAsia"/>
        </w:rPr>
        <w:t>排放</w:t>
      </w:r>
      <w:r w:rsidR="00AA52FC" w:rsidRPr="00AA52FC">
        <w:rPr>
          <w:rFonts w:hint="eastAsia"/>
        </w:rPr>
        <w:t>。</w:t>
      </w:r>
    </w:p>
    <w:p w:rsidR="00E345DF" w:rsidRDefault="00E345DF" w:rsidP="00D672D0">
      <w:pPr>
        <w:spacing w:line="360" w:lineRule="auto"/>
        <w:ind w:firstLineChars="200" w:firstLine="640"/>
        <w:textAlignment w:val="baseline"/>
      </w:pPr>
      <w:r>
        <w:rPr>
          <w:rFonts w:hint="eastAsia"/>
        </w:rPr>
        <w:t>2</w:t>
      </w:r>
      <w:r>
        <w:rPr>
          <w:rFonts w:hint="eastAsia"/>
        </w:rPr>
        <w:t>、采取有效措施，减少废气无组织排放，防止颗粒物、</w:t>
      </w:r>
      <w:r>
        <w:rPr>
          <w:rFonts w:hint="eastAsia"/>
        </w:rPr>
        <w:t>H</w:t>
      </w:r>
      <w:r w:rsidRPr="0077289E">
        <w:rPr>
          <w:rFonts w:hint="eastAsia"/>
          <w:vertAlign w:val="subscript"/>
        </w:rPr>
        <w:t>2</w:t>
      </w:r>
      <w:r>
        <w:rPr>
          <w:rFonts w:hint="eastAsia"/>
        </w:rPr>
        <w:t>S</w:t>
      </w:r>
      <w:r>
        <w:rPr>
          <w:rFonts w:hint="eastAsia"/>
        </w:rPr>
        <w:t>、</w:t>
      </w:r>
      <w:r>
        <w:rPr>
          <w:rFonts w:hint="eastAsia"/>
        </w:rPr>
        <w:t>NH</w:t>
      </w:r>
      <w:r w:rsidRPr="0077289E">
        <w:rPr>
          <w:rFonts w:hint="eastAsia"/>
          <w:vertAlign w:val="subscript"/>
        </w:rPr>
        <w:t>3</w:t>
      </w:r>
      <w:r>
        <w:rPr>
          <w:rFonts w:hint="eastAsia"/>
        </w:rPr>
        <w:t>、臭气浓度等</w:t>
      </w:r>
      <w:r w:rsidRPr="00520990">
        <w:rPr>
          <w:rFonts w:hint="eastAsia"/>
        </w:rPr>
        <w:t>无组织排放对周边环境影响产生影响，确保达标排放</w:t>
      </w:r>
      <w:r>
        <w:rPr>
          <w:rFonts w:hint="eastAsia"/>
        </w:rPr>
        <w:t>。</w:t>
      </w:r>
    </w:p>
    <w:p w:rsidR="007C49A0" w:rsidRPr="00B84011" w:rsidRDefault="007C49A0" w:rsidP="00D672D0">
      <w:pPr>
        <w:spacing w:line="360" w:lineRule="auto"/>
        <w:ind w:firstLineChars="200" w:firstLine="640"/>
      </w:pPr>
      <w:r w:rsidRPr="00B84011">
        <w:t>2</w:t>
      </w:r>
      <w:r w:rsidRPr="00B84011">
        <w:t>、</w:t>
      </w:r>
      <w:r w:rsidR="00535942" w:rsidRPr="00B84011">
        <w:rPr>
          <w:rFonts w:hint="eastAsia"/>
        </w:rPr>
        <w:t>项目</w:t>
      </w:r>
      <w:r w:rsidR="004B1790" w:rsidRPr="00B84011">
        <w:rPr>
          <w:rFonts w:hint="eastAsia"/>
        </w:rPr>
        <w:t>职工生活废水</w:t>
      </w:r>
      <w:r w:rsidR="00E821A2">
        <w:rPr>
          <w:rFonts w:ascii="Times New Roman" w:hint="eastAsia"/>
        </w:rPr>
        <w:t>经化粪池沉淀后</w:t>
      </w:r>
      <w:r w:rsidR="00E345DF">
        <w:rPr>
          <w:rFonts w:ascii="Times New Roman" w:hint="eastAsia"/>
        </w:rPr>
        <w:t>由环卫部门清运处理</w:t>
      </w:r>
      <w:r w:rsidRPr="00B84011">
        <w:rPr>
          <w:rFonts w:hint="eastAsia"/>
        </w:rPr>
        <w:t>。</w:t>
      </w:r>
      <w:r w:rsidR="0041139B" w:rsidRPr="00B84011">
        <w:rPr>
          <w:rFonts w:hint="eastAsia"/>
        </w:rPr>
        <w:t>车辆冲洗废水沉淀后回用，不外排。</w:t>
      </w:r>
    </w:p>
    <w:p w:rsidR="007C49A0" w:rsidRPr="00614F43" w:rsidRDefault="007C49A0" w:rsidP="00D672D0">
      <w:pPr>
        <w:spacing w:line="360" w:lineRule="auto"/>
        <w:ind w:firstLineChars="200" w:firstLine="640"/>
      </w:pPr>
      <w:r w:rsidRPr="00645F57">
        <w:t>3</w:t>
      </w:r>
      <w:r w:rsidRPr="00645F57">
        <w:t>、</w:t>
      </w:r>
      <w:r>
        <w:rPr>
          <w:rFonts w:hint="eastAsia"/>
        </w:rPr>
        <w:t>合理布局，</w:t>
      </w:r>
      <w:r w:rsidRPr="00614F43">
        <w:rPr>
          <w:rFonts w:hint="eastAsia"/>
        </w:rPr>
        <w:t>选用低噪声设备，</w:t>
      </w:r>
      <w:r w:rsidRPr="00614F43">
        <w:t>对产噪设备实施减振</w:t>
      </w:r>
      <w:r w:rsidRPr="00614F43">
        <w:rPr>
          <w:rFonts w:hint="eastAsia"/>
        </w:rPr>
        <w:t>、消声、</w:t>
      </w:r>
      <w:r w:rsidRPr="00614F43">
        <w:t>隔声等措施，确保厂界噪声达标。</w:t>
      </w:r>
    </w:p>
    <w:p w:rsidR="00E821A2" w:rsidRPr="00E821A2" w:rsidRDefault="00E821A2" w:rsidP="00D672D0">
      <w:pPr>
        <w:spacing w:line="360" w:lineRule="auto"/>
        <w:ind w:firstLineChars="200" w:firstLine="640"/>
        <w:textAlignment w:val="baseline"/>
      </w:pPr>
      <w:r w:rsidRPr="00E821A2">
        <w:t>4</w:t>
      </w:r>
      <w:r w:rsidRPr="00E821A2">
        <w:t>、</w:t>
      </w:r>
      <w:r w:rsidRPr="00E821A2">
        <w:rPr>
          <w:rFonts w:hint="eastAsia"/>
        </w:rPr>
        <w:t>做好各类固体废物的收集、贮存、运输和处置，做到资源化、减量化、无害化。项目产生的</w:t>
      </w:r>
      <w:r w:rsidR="009B0417" w:rsidRPr="009B0417">
        <w:t>废</w:t>
      </w:r>
      <w:r w:rsidR="009B0417" w:rsidRPr="009B0417">
        <w:t>UV</w:t>
      </w:r>
      <w:r w:rsidR="009B0417" w:rsidRPr="009B0417">
        <w:t>灯管、废活性炭、喷淋废水、废机油、废液压</w:t>
      </w:r>
      <w:r w:rsidR="00285236">
        <w:rPr>
          <w:rFonts w:hint="eastAsia"/>
        </w:rPr>
        <w:t>油</w:t>
      </w:r>
      <w:r w:rsidR="009B0417" w:rsidRPr="009B0417">
        <w:t>、废包装桶</w:t>
      </w:r>
      <w:r w:rsidR="009B0417" w:rsidRPr="009B0417">
        <w:rPr>
          <w:rFonts w:hint="eastAsia"/>
        </w:rPr>
        <w:t>、废含油棉纱</w:t>
      </w:r>
      <w:r w:rsidRPr="00E821A2">
        <w:rPr>
          <w:rFonts w:hint="eastAsia"/>
        </w:rPr>
        <w:t>等危险废物交由有资质的单位进行处理处置；以上危险废物需按照《危险废物</w:t>
      </w:r>
      <w:r w:rsidRPr="00E821A2">
        <w:rPr>
          <w:rFonts w:hint="eastAsia"/>
        </w:rPr>
        <w:lastRenderedPageBreak/>
        <w:t>收集</w:t>
      </w:r>
      <w:r w:rsidRPr="00E821A2">
        <w:t xml:space="preserve"> </w:t>
      </w:r>
      <w:r w:rsidRPr="00E821A2">
        <w:rPr>
          <w:rFonts w:hint="eastAsia"/>
        </w:rPr>
        <w:t>贮存运输技术规范》（</w:t>
      </w:r>
      <w:r w:rsidRPr="00E821A2">
        <w:t>HJ2025-2012</w:t>
      </w:r>
      <w:r w:rsidRPr="00E821A2">
        <w:rPr>
          <w:rFonts w:hint="eastAsia"/>
        </w:rPr>
        <w:t>）进行收集、贮存及运输。</w:t>
      </w:r>
      <w:r w:rsidR="0042398D" w:rsidRPr="0042398D">
        <w:t>除尘器</w:t>
      </w:r>
      <w:r w:rsidR="0042398D">
        <w:rPr>
          <w:rFonts w:hint="eastAsia"/>
        </w:rPr>
        <w:t>收集</w:t>
      </w:r>
      <w:r w:rsidR="0042398D" w:rsidRPr="0042398D">
        <w:t>粉尘、</w:t>
      </w:r>
      <w:r w:rsidR="009B0417">
        <w:rPr>
          <w:rFonts w:hint="eastAsia"/>
        </w:rPr>
        <w:t>沉淀池污泥、实验室监测污泥</w:t>
      </w:r>
      <w:r w:rsidR="0042398D" w:rsidRPr="0042398D">
        <w:t>作为原料回用于生产中</w:t>
      </w:r>
      <w:r w:rsidRPr="00E821A2">
        <w:rPr>
          <w:rFonts w:hint="eastAsia"/>
        </w:rPr>
        <w:t>，职工生活垃圾清运处理。</w:t>
      </w:r>
    </w:p>
    <w:p w:rsidR="00D92D22" w:rsidRDefault="00D2190F" w:rsidP="00D672D0">
      <w:pPr>
        <w:spacing w:line="360" w:lineRule="auto"/>
        <w:ind w:firstLineChars="200" w:firstLine="640"/>
        <w:textAlignment w:val="baseline"/>
      </w:pPr>
      <w:r>
        <w:rPr>
          <w:rFonts w:hint="eastAsia"/>
        </w:rPr>
        <w:t>5</w:t>
      </w:r>
      <w:r w:rsidRPr="00182E18">
        <w:t>、</w:t>
      </w:r>
      <w:r w:rsidRPr="00A820B7">
        <w:rPr>
          <w:rFonts w:hint="eastAsia"/>
        </w:rPr>
        <w:t>按照相关规定，</w:t>
      </w:r>
      <w:r w:rsidR="0001036D">
        <w:rPr>
          <w:rFonts w:hint="eastAsia"/>
        </w:rPr>
        <w:t>落实废气在线监测等要求，</w:t>
      </w:r>
      <w:r>
        <w:rPr>
          <w:rFonts w:hint="eastAsia"/>
        </w:rPr>
        <w:t>做好排污口规范化工作</w:t>
      </w:r>
      <w:r w:rsidRPr="00A820B7">
        <w:rPr>
          <w:rFonts w:hint="eastAsia"/>
        </w:rPr>
        <w:t>。</w:t>
      </w:r>
    </w:p>
    <w:p w:rsidR="00310B46" w:rsidRDefault="00CD4C7F" w:rsidP="00D672D0">
      <w:pPr>
        <w:spacing w:line="360" w:lineRule="auto"/>
        <w:ind w:firstLineChars="200" w:firstLine="640"/>
        <w:textAlignment w:val="baseline"/>
        <w:rPr>
          <w:rFonts w:ascii="仿宋_GB2312"/>
        </w:rPr>
      </w:pPr>
      <w:r>
        <w:rPr>
          <w:rFonts w:hint="eastAsia"/>
        </w:rPr>
        <w:t>6</w:t>
      </w:r>
      <w:r w:rsidR="00310B46">
        <w:rPr>
          <w:rFonts w:hint="eastAsia"/>
        </w:rPr>
        <w:t>、</w:t>
      </w:r>
      <w:r w:rsidR="00310B46" w:rsidRPr="00544935">
        <w:rPr>
          <w:rFonts w:ascii="仿宋_GB2312" w:hint="eastAsia"/>
        </w:rPr>
        <w:t>强化日常管理，做好风险事故防范措施</w:t>
      </w:r>
      <w:r w:rsidR="00310B46">
        <w:rPr>
          <w:rFonts w:ascii="仿宋_GB2312" w:hint="eastAsia"/>
        </w:rPr>
        <w:t>，</w:t>
      </w:r>
      <w:r w:rsidR="00310B46" w:rsidRPr="00544935">
        <w:rPr>
          <w:rFonts w:ascii="仿宋_GB2312" w:hint="eastAsia"/>
        </w:rPr>
        <w:t>杜绝发生环境事故和次生环境事故，防止事故造成的环境污染。</w:t>
      </w:r>
    </w:p>
    <w:p w:rsidR="00E2523D" w:rsidRPr="00E2523D" w:rsidRDefault="00CD4C7F" w:rsidP="00D672D0">
      <w:pPr>
        <w:spacing w:line="360" w:lineRule="auto"/>
        <w:ind w:firstLineChars="200" w:firstLine="640"/>
        <w:textAlignment w:val="baseline"/>
      </w:pPr>
      <w:r>
        <w:rPr>
          <w:rFonts w:hint="eastAsia"/>
        </w:rPr>
        <w:t>7</w:t>
      </w:r>
      <w:r>
        <w:rPr>
          <w:rFonts w:hint="eastAsia"/>
        </w:rPr>
        <w:t>、</w:t>
      </w:r>
      <w:r w:rsidR="00E2523D" w:rsidRPr="00E2523D">
        <w:rPr>
          <w:rFonts w:hint="eastAsia"/>
        </w:rPr>
        <w:t>严格控制物料来源，做好进场质量控制，不得处理</w:t>
      </w:r>
      <w:r>
        <w:rPr>
          <w:rFonts w:hint="eastAsia"/>
        </w:rPr>
        <w:t>环评报告评价范围</w:t>
      </w:r>
      <w:r w:rsidR="00E2523D">
        <w:rPr>
          <w:rFonts w:hint="eastAsia"/>
        </w:rPr>
        <w:t>以外的其他物料</w:t>
      </w:r>
      <w:r w:rsidR="00E2523D" w:rsidRPr="00E2523D">
        <w:rPr>
          <w:rFonts w:hint="eastAsia"/>
        </w:rPr>
        <w:t>。</w:t>
      </w:r>
      <w:r w:rsidR="0001036D">
        <w:rPr>
          <w:rFonts w:hint="eastAsia"/>
        </w:rPr>
        <w:t>污泥运输应选择远离敏感点的路线，采取全封闭的方式，杜绝运输过程中遗撒及异味污染现象的发生。</w:t>
      </w:r>
    </w:p>
    <w:p w:rsidR="0042398D" w:rsidRPr="00D672D0" w:rsidRDefault="0041139B" w:rsidP="00D672D0">
      <w:pPr>
        <w:spacing w:line="360" w:lineRule="auto"/>
        <w:ind w:firstLineChars="200" w:firstLine="640"/>
      </w:pPr>
      <w:r w:rsidRPr="001F3EDC">
        <w:rPr>
          <w:rFonts w:hint="eastAsia"/>
        </w:rPr>
        <w:t>四</w:t>
      </w:r>
      <w:r w:rsidR="007C49A0" w:rsidRPr="001F3EDC">
        <w:rPr>
          <w:rFonts w:hint="eastAsia"/>
        </w:rPr>
        <w:t>、</w:t>
      </w:r>
      <w:r w:rsidR="0042398D" w:rsidRPr="001F3EDC">
        <w:rPr>
          <w:rFonts w:hint="eastAsia"/>
        </w:rPr>
        <w:t>本项目实施后，主要污染物新增总量为</w:t>
      </w:r>
      <w:r w:rsidR="00CD4C7F">
        <w:rPr>
          <w:rFonts w:hint="eastAsia"/>
        </w:rPr>
        <w:t>二氧化硫</w:t>
      </w:r>
      <w:r w:rsidR="0042398D" w:rsidRPr="001F3EDC">
        <w:rPr>
          <w:rFonts w:hint="eastAsia"/>
        </w:rPr>
        <w:t>0.</w:t>
      </w:r>
      <w:r w:rsidR="00CD4C7F">
        <w:rPr>
          <w:rFonts w:hint="eastAsia"/>
        </w:rPr>
        <w:t>033</w:t>
      </w:r>
      <w:r w:rsidR="0042398D" w:rsidRPr="001F3EDC">
        <w:rPr>
          <w:rFonts w:hint="eastAsia"/>
        </w:rPr>
        <w:t>t/a</w:t>
      </w:r>
      <w:r w:rsidR="0042398D" w:rsidRPr="001F3EDC">
        <w:rPr>
          <w:rFonts w:hint="eastAsia"/>
        </w:rPr>
        <w:t>、</w:t>
      </w:r>
      <w:r w:rsidR="00CD4C7F">
        <w:rPr>
          <w:rFonts w:hint="eastAsia"/>
        </w:rPr>
        <w:t>氮氧化物</w:t>
      </w:r>
      <w:r w:rsidR="00CD4C7F">
        <w:rPr>
          <w:rFonts w:hint="eastAsia"/>
        </w:rPr>
        <w:t>0.197</w:t>
      </w:r>
      <w:r w:rsidR="001F3EDC" w:rsidRPr="001F3EDC">
        <w:rPr>
          <w:rFonts w:hint="eastAsia"/>
        </w:rPr>
        <w:t>t/a</w:t>
      </w:r>
      <w:r w:rsidR="0042398D" w:rsidRPr="001F3EDC">
        <w:rPr>
          <w:rFonts w:hint="eastAsia"/>
        </w:rPr>
        <w:t>。</w:t>
      </w:r>
      <w:r w:rsidR="0042398D" w:rsidRPr="00D672D0">
        <w:rPr>
          <w:rFonts w:hint="eastAsia"/>
        </w:rPr>
        <w:t>根据区生态环境局《关于</w:t>
      </w:r>
      <w:r w:rsidR="00CD4C7F" w:rsidRPr="00D672D0">
        <w:t>天津承沅环保科技有限公司汉沽茶淀街污泥处置扩建项目</w:t>
      </w:r>
      <w:r w:rsidR="0042398D" w:rsidRPr="00D672D0">
        <w:rPr>
          <w:rFonts w:hint="eastAsia"/>
        </w:rPr>
        <w:t>新增主要污染物总量来源确认意见》，上述新增污染物总量指标均有来源。</w:t>
      </w:r>
    </w:p>
    <w:p w:rsidR="007C49A0" w:rsidRDefault="0042398D" w:rsidP="00D672D0">
      <w:pPr>
        <w:spacing w:line="360" w:lineRule="auto"/>
        <w:ind w:firstLineChars="200" w:firstLine="640"/>
        <w:textAlignment w:val="baseline"/>
      </w:pPr>
      <w:r>
        <w:rPr>
          <w:rFonts w:hint="eastAsia"/>
        </w:rPr>
        <w:t>五、</w:t>
      </w:r>
      <w:r w:rsidR="007C49A0">
        <w:t>项目建设应严格执行环境保护设施与主体工程同时设计、同时施工、同时投产使用的</w:t>
      </w:r>
      <w:r w:rsidR="007C49A0">
        <w:t>“</w:t>
      </w:r>
      <w:r w:rsidR="007C49A0">
        <w:t>三同时</w:t>
      </w:r>
      <w:r w:rsidR="007C49A0">
        <w:t>”</w:t>
      </w:r>
      <w:r w:rsidR="007C49A0">
        <w:t>管理制度。项目</w:t>
      </w:r>
      <w:r w:rsidR="007C49A0">
        <w:rPr>
          <w:rFonts w:hint="eastAsia"/>
        </w:rPr>
        <w:t>应</w:t>
      </w:r>
      <w:r w:rsidR="007C49A0">
        <w:t>按规定</w:t>
      </w:r>
      <w:r w:rsidR="007C49A0">
        <w:rPr>
          <w:rFonts w:hint="eastAsia"/>
        </w:rPr>
        <w:t>标准和</w:t>
      </w:r>
      <w:r w:rsidR="007C49A0">
        <w:t>程序</w:t>
      </w:r>
      <w:r w:rsidR="007C49A0">
        <w:rPr>
          <w:rFonts w:hint="eastAsia"/>
        </w:rPr>
        <w:t>开展</w:t>
      </w:r>
      <w:r w:rsidR="007C49A0">
        <w:t>环境保护验收，经验收合格后方可正式投入运营。</w:t>
      </w:r>
    </w:p>
    <w:p w:rsidR="007C49A0" w:rsidRDefault="0042398D" w:rsidP="00D672D0">
      <w:pPr>
        <w:pStyle w:val="a5"/>
        <w:spacing w:line="360" w:lineRule="auto"/>
        <w:ind w:firstLineChars="207" w:firstLine="662"/>
        <w:rPr>
          <w:sz w:val="32"/>
          <w:szCs w:val="32"/>
        </w:rPr>
      </w:pPr>
      <w:r>
        <w:rPr>
          <w:rFonts w:hint="eastAsia"/>
          <w:sz w:val="32"/>
          <w:szCs w:val="32"/>
        </w:rPr>
        <w:t>六</w:t>
      </w:r>
      <w:r w:rsidR="007C49A0">
        <w:rPr>
          <w:sz w:val="32"/>
          <w:szCs w:val="32"/>
        </w:rPr>
        <w:t>、若建设项目发生重大变动，</w:t>
      </w:r>
      <w:r w:rsidR="007C49A0">
        <w:rPr>
          <w:rFonts w:hint="eastAsia"/>
          <w:sz w:val="32"/>
          <w:szCs w:val="32"/>
        </w:rPr>
        <w:t>需</w:t>
      </w:r>
      <w:r w:rsidR="007C49A0">
        <w:rPr>
          <w:sz w:val="32"/>
          <w:szCs w:val="32"/>
        </w:rPr>
        <w:t>重新报批建设项目的环境影响评价文件。</w:t>
      </w:r>
    </w:p>
    <w:p w:rsidR="00BA2C98" w:rsidRPr="0045205F" w:rsidRDefault="0042398D" w:rsidP="00D672D0">
      <w:pPr>
        <w:pStyle w:val="a5"/>
        <w:spacing w:line="360" w:lineRule="auto"/>
        <w:ind w:firstLineChars="207" w:firstLine="662"/>
        <w:rPr>
          <w:rFonts w:ascii="Calibri" w:hAnsi="Calibri"/>
          <w:kern w:val="2"/>
          <w:sz w:val="32"/>
          <w:szCs w:val="32"/>
        </w:rPr>
      </w:pPr>
      <w:r w:rsidRPr="0045205F">
        <w:rPr>
          <w:rFonts w:ascii="Calibri" w:hAnsi="Calibri" w:hint="eastAsia"/>
          <w:kern w:val="2"/>
          <w:sz w:val="32"/>
          <w:szCs w:val="32"/>
        </w:rPr>
        <w:t>七</w:t>
      </w:r>
      <w:r w:rsidR="00BA2C98" w:rsidRPr="0045205F">
        <w:rPr>
          <w:rFonts w:ascii="Calibri" w:hAnsi="Calibri" w:hint="eastAsia"/>
          <w:kern w:val="2"/>
          <w:sz w:val="32"/>
          <w:szCs w:val="32"/>
        </w:rPr>
        <w:t>、你单位应在启动生产设施或者在实际排污之前按照法律法规要求做好排污许可管理相关工作。</w:t>
      </w:r>
    </w:p>
    <w:p w:rsidR="007C49A0" w:rsidRDefault="0042398D" w:rsidP="00D672D0">
      <w:pPr>
        <w:pStyle w:val="a5"/>
        <w:spacing w:line="360" w:lineRule="auto"/>
        <w:ind w:firstLineChars="207" w:firstLine="662"/>
        <w:rPr>
          <w:sz w:val="32"/>
          <w:szCs w:val="32"/>
        </w:rPr>
      </w:pPr>
      <w:r>
        <w:rPr>
          <w:rFonts w:hint="eastAsia"/>
          <w:sz w:val="32"/>
          <w:szCs w:val="32"/>
        </w:rPr>
        <w:t>八</w:t>
      </w:r>
      <w:r w:rsidR="0041139B">
        <w:rPr>
          <w:rFonts w:hint="eastAsia"/>
          <w:sz w:val="32"/>
          <w:szCs w:val="32"/>
        </w:rPr>
        <w:t>、</w:t>
      </w:r>
      <w:r w:rsidR="007C49A0">
        <w:rPr>
          <w:sz w:val="32"/>
          <w:szCs w:val="32"/>
        </w:rPr>
        <w:t>项目应执行以下</w:t>
      </w:r>
      <w:r w:rsidR="00BF708D">
        <w:rPr>
          <w:rFonts w:hint="eastAsia"/>
          <w:sz w:val="32"/>
          <w:szCs w:val="32"/>
        </w:rPr>
        <w:t>排放</w:t>
      </w:r>
      <w:r w:rsidR="007C49A0">
        <w:rPr>
          <w:sz w:val="32"/>
          <w:szCs w:val="32"/>
        </w:rPr>
        <w:t>标准：</w:t>
      </w:r>
    </w:p>
    <w:p w:rsidR="007C49A0" w:rsidRDefault="007C49A0" w:rsidP="00D672D0">
      <w:pPr>
        <w:spacing w:line="360" w:lineRule="auto"/>
        <w:ind w:firstLineChars="200" w:firstLine="640"/>
      </w:pPr>
      <w:r>
        <w:lastRenderedPageBreak/>
        <w:t>1</w:t>
      </w:r>
      <w:r>
        <w:t>、</w:t>
      </w:r>
      <w:r w:rsidR="00F51346" w:rsidRPr="00171222">
        <w:rPr>
          <w:rFonts w:hint="eastAsia"/>
        </w:rPr>
        <w:t>《恶臭污染物排放标准》（</w:t>
      </w:r>
      <w:r w:rsidR="00F51346" w:rsidRPr="00171222">
        <w:rPr>
          <w:rFonts w:hint="eastAsia"/>
        </w:rPr>
        <w:t>DB12/</w:t>
      </w:r>
      <w:r w:rsidR="00F51346">
        <w:rPr>
          <w:rFonts w:hint="eastAsia"/>
        </w:rPr>
        <w:t>059-2018</w:t>
      </w:r>
      <w:r w:rsidR="00F51346" w:rsidRPr="00171222">
        <w:rPr>
          <w:rFonts w:hint="eastAsia"/>
        </w:rPr>
        <w:t>）；</w:t>
      </w:r>
    </w:p>
    <w:p w:rsidR="0042398D" w:rsidRDefault="00D672D0" w:rsidP="00D672D0">
      <w:pPr>
        <w:spacing w:line="360" w:lineRule="auto"/>
        <w:ind w:firstLineChars="200" w:firstLine="640"/>
      </w:pPr>
      <w:r>
        <w:rPr>
          <w:rFonts w:hint="eastAsia"/>
        </w:rPr>
        <w:t>2</w:t>
      </w:r>
      <w:r w:rsidR="0042398D">
        <w:rPr>
          <w:rFonts w:hint="eastAsia"/>
        </w:rPr>
        <w:t>、</w:t>
      </w:r>
      <w:r w:rsidR="0042398D" w:rsidRPr="0042398D">
        <w:t>《大气污染物综合排放标准》（</w:t>
      </w:r>
      <w:r w:rsidR="0042398D" w:rsidRPr="0042398D">
        <w:t>GB16297-1996</w:t>
      </w:r>
      <w:r w:rsidR="0042398D" w:rsidRPr="0042398D">
        <w:t>）</w:t>
      </w:r>
      <w:r w:rsidR="0042398D">
        <w:rPr>
          <w:rFonts w:hint="eastAsia"/>
        </w:rPr>
        <w:t>；</w:t>
      </w:r>
    </w:p>
    <w:p w:rsidR="00E2523D" w:rsidRPr="00E2523D" w:rsidRDefault="00D672D0" w:rsidP="00D672D0">
      <w:pPr>
        <w:spacing w:line="360" w:lineRule="auto"/>
        <w:ind w:firstLineChars="200" w:firstLine="640"/>
      </w:pPr>
      <w:r>
        <w:rPr>
          <w:rFonts w:hint="eastAsia"/>
        </w:rPr>
        <w:t>3</w:t>
      </w:r>
      <w:r w:rsidR="00E2523D">
        <w:rPr>
          <w:rFonts w:hint="eastAsia"/>
        </w:rPr>
        <w:t>、</w:t>
      </w:r>
      <w:r w:rsidR="00CD4C7F" w:rsidRPr="00D672D0">
        <w:t>《工业炉窑大气污染物排放标准》（</w:t>
      </w:r>
      <w:r w:rsidR="00CD4C7F" w:rsidRPr="00D672D0">
        <w:t>DB12/556-2015</w:t>
      </w:r>
      <w:r w:rsidR="00CD4C7F" w:rsidRPr="00D672D0">
        <w:t>）</w:t>
      </w:r>
      <w:r w:rsidR="00E2523D" w:rsidRPr="00E2523D">
        <w:rPr>
          <w:rFonts w:hint="eastAsia"/>
        </w:rPr>
        <w:t>；</w:t>
      </w:r>
    </w:p>
    <w:p w:rsidR="007C49A0" w:rsidRDefault="00D672D0" w:rsidP="00D672D0">
      <w:pPr>
        <w:spacing w:line="360" w:lineRule="auto"/>
        <w:ind w:firstLineChars="200" w:firstLine="640"/>
      </w:pPr>
      <w:r>
        <w:rPr>
          <w:rFonts w:hint="eastAsia"/>
        </w:rPr>
        <w:t>4</w:t>
      </w:r>
      <w:r w:rsidR="007C49A0">
        <w:rPr>
          <w:rFonts w:hint="eastAsia"/>
        </w:rPr>
        <w:t>、</w:t>
      </w:r>
      <w:r w:rsidR="00077ADA">
        <w:t>《工业企业厂界环境噪声排放标准》</w:t>
      </w:r>
      <w:r w:rsidR="00077ADA">
        <w:t>(GB12348-2008)</w:t>
      </w:r>
      <w:r w:rsidR="0041139B">
        <w:rPr>
          <w:rFonts w:hint="eastAsia"/>
        </w:rPr>
        <w:t>2</w:t>
      </w:r>
      <w:r w:rsidR="00077ADA">
        <w:t>类；</w:t>
      </w:r>
    </w:p>
    <w:p w:rsidR="0042398D" w:rsidRPr="0042398D" w:rsidRDefault="00D672D0" w:rsidP="00D672D0">
      <w:pPr>
        <w:spacing w:line="360" w:lineRule="auto"/>
        <w:ind w:firstLineChars="200" w:firstLine="640"/>
      </w:pPr>
      <w:r>
        <w:rPr>
          <w:rFonts w:hint="eastAsia"/>
        </w:rPr>
        <w:t>5</w:t>
      </w:r>
      <w:r w:rsidR="0042398D">
        <w:rPr>
          <w:rFonts w:hint="eastAsia"/>
        </w:rPr>
        <w:t>、</w:t>
      </w:r>
      <w:r w:rsidR="0042398D" w:rsidRPr="00171222">
        <w:t>《危险废物贮存污染控制标准》（</w:t>
      </w:r>
      <w:r w:rsidR="0042398D" w:rsidRPr="00171222">
        <w:t>GB18597-2001</w:t>
      </w:r>
      <w:r w:rsidR="0042398D" w:rsidRPr="00171222">
        <w:t>）</w:t>
      </w:r>
      <w:r w:rsidR="0042398D">
        <w:rPr>
          <w:rFonts w:hint="eastAsia"/>
        </w:rPr>
        <w:t>及其修改单相关要求</w:t>
      </w:r>
      <w:r w:rsidR="0042398D" w:rsidRPr="00171222">
        <w:rPr>
          <w:rFonts w:hint="eastAsia"/>
        </w:rPr>
        <w:t>。</w:t>
      </w:r>
    </w:p>
    <w:p w:rsidR="007C49A0" w:rsidRDefault="00D672D0" w:rsidP="00D672D0">
      <w:pPr>
        <w:pStyle w:val="a5"/>
        <w:spacing w:line="360" w:lineRule="auto"/>
        <w:ind w:firstLineChars="207" w:firstLine="662"/>
        <w:rPr>
          <w:sz w:val="32"/>
          <w:szCs w:val="32"/>
        </w:rPr>
      </w:pPr>
      <w:r>
        <w:rPr>
          <w:rFonts w:hint="eastAsia"/>
          <w:sz w:val="32"/>
          <w:szCs w:val="32"/>
        </w:rPr>
        <w:t>6</w:t>
      </w:r>
      <w:r>
        <w:rPr>
          <w:rFonts w:hint="eastAsia"/>
          <w:sz w:val="32"/>
          <w:szCs w:val="32"/>
        </w:rPr>
        <w:t>、</w:t>
      </w:r>
      <w:r w:rsidR="007C49A0">
        <w:rPr>
          <w:rFonts w:hint="eastAsia"/>
          <w:sz w:val="32"/>
          <w:szCs w:val="32"/>
        </w:rPr>
        <w:t>《一般工业固体废物贮存、处置场污染控制标准》（</w:t>
      </w:r>
      <w:r w:rsidR="007C49A0">
        <w:rPr>
          <w:rFonts w:hint="eastAsia"/>
          <w:sz w:val="32"/>
          <w:szCs w:val="32"/>
        </w:rPr>
        <w:t>GB18599-2001</w:t>
      </w:r>
      <w:r w:rsidR="007C49A0">
        <w:rPr>
          <w:rFonts w:hint="eastAsia"/>
          <w:sz w:val="32"/>
          <w:szCs w:val="32"/>
        </w:rPr>
        <w:t>）及修改单要求</w:t>
      </w:r>
      <w:r w:rsidR="0042398D">
        <w:rPr>
          <w:rFonts w:hint="eastAsia"/>
          <w:sz w:val="32"/>
          <w:szCs w:val="32"/>
        </w:rPr>
        <w:t>。</w:t>
      </w:r>
    </w:p>
    <w:p w:rsidR="007C49A0" w:rsidRDefault="007C49A0" w:rsidP="00D672D0">
      <w:pPr>
        <w:pStyle w:val="a5"/>
        <w:spacing w:line="360" w:lineRule="auto"/>
        <w:ind w:firstLineChars="207" w:firstLine="662"/>
        <w:rPr>
          <w:sz w:val="32"/>
          <w:szCs w:val="32"/>
        </w:rPr>
      </w:pPr>
      <w:r>
        <w:rPr>
          <w:sz w:val="32"/>
          <w:szCs w:val="32"/>
        </w:rPr>
        <w:t>此复</w:t>
      </w:r>
    </w:p>
    <w:p w:rsidR="00210B83" w:rsidRDefault="00210B83" w:rsidP="00D672D0">
      <w:pPr>
        <w:pStyle w:val="a5"/>
        <w:spacing w:line="360" w:lineRule="auto"/>
        <w:ind w:firstLineChars="207" w:firstLine="662"/>
        <w:rPr>
          <w:sz w:val="32"/>
          <w:szCs w:val="32"/>
        </w:rPr>
      </w:pPr>
    </w:p>
    <w:p w:rsidR="00CD4C7F" w:rsidRDefault="0041139B" w:rsidP="00C162AC">
      <w:pPr>
        <w:wordWrap w:val="0"/>
        <w:spacing w:line="360" w:lineRule="auto"/>
        <w:jc w:val="right"/>
      </w:pPr>
      <w:r>
        <w:rPr>
          <w:rFonts w:hint="eastAsia"/>
        </w:rPr>
        <w:t xml:space="preserve">                        </w:t>
      </w:r>
      <w:r w:rsidR="007C49A0">
        <w:t>20</w:t>
      </w:r>
      <w:r w:rsidR="001708D6">
        <w:rPr>
          <w:rFonts w:hint="eastAsia"/>
        </w:rPr>
        <w:t>2</w:t>
      </w:r>
      <w:r w:rsidR="0042398D">
        <w:rPr>
          <w:rFonts w:hint="eastAsia"/>
        </w:rPr>
        <w:t>1</w:t>
      </w:r>
      <w:r w:rsidR="007C49A0">
        <w:t>年</w:t>
      </w:r>
      <w:r w:rsidR="00C162AC">
        <w:rPr>
          <w:rFonts w:hint="eastAsia"/>
        </w:rPr>
        <w:t>6</w:t>
      </w:r>
      <w:r w:rsidR="007C49A0">
        <w:t>月</w:t>
      </w:r>
      <w:r w:rsidR="00C162AC">
        <w:rPr>
          <w:rFonts w:hint="eastAsia"/>
        </w:rPr>
        <w:t>2</w:t>
      </w:r>
      <w:r w:rsidR="007C49A0">
        <w:t>日</w:t>
      </w:r>
      <w:r w:rsidR="00C162AC">
        <w:rPr>
          <w:rFonts w:hint="eastAsia"/>
        </w:rPr>
        <w:t xml:space="preserve">        </w:t>
      </w:r>
    </w:p>
    <w:p w:rsidR="00C162AC" w:rsidRDefault="00C162AC" w:rsidP="00D672D0">
      <w:pPr>
        <w:spacing w:line="360" w:lineRule="auto"/>
        <w:jc w:val="right"/>
      </w:pPr>
    </w:p>
    <w:p w:rsidR="00A820B7" w:rsidRDefault="00A820B7" w:rsidP="0042398D">
      <w:pPr>
        <w:spacing w:line="520" w:lineRule="exact"/>
        <w:ind w:right="640"/>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C162AC">
            <w:pPr>
              <w:wordWrap w:val="0"/>
              <w:ind w:rightChars="100" w:right="320"/>
              <w:jc w:val="right"/>
            </w:pPr>
            <w:r>
              <w:t>20</w:t>
            </w:r>
            <w:r w:rsidR="00E765CB">
              <w:rPr>
                <w:rFonts w:hint="eastAsia"/>
              </w:rPr>
              <w:t>2</w:t>
            </w:r>
            <w:r w:rsidR="00BC699C">
              <w:rPr>
                <w:rFonts w:hint="eastAsia"/>
              </w:rPr>
              <w:t>1</w:t>
            </w:r>
            <w:r>
              <w:t>年</w:t>
            </w:r>
            <w:r w:rsidR="00C162AC">
              <w:rPr>
                <w:rFonts w:hint="eastAsia"/>
              </w:rPr>
              <w:t>6</w:t>
            </w:r>
            <w:r>
              <w:rPr>
                <w:rFonts w:hint="eastAsia"/>
              </w:rPr>
              <w:t>月</w:t>
            </w:r>
            <w:r w:rsidR="00C162AC">
              <w:rPr>
                <w:rFonts w:hint="eastAsia"/>
              </w:rPr>
              <w:t>2</w:t>
            </w:r>
            <w:r>
              <w:t>日印发</w:t>
            </w:r>
          </w:p>
        </w:tc>
      </w:tr>
    </w:tbl>
    <w:p w:rsidR="00BA02E4" w:rsidRDefault="00BA02E4" w:rsidP="00E22F90"/>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F2B" w:rsidRDefault="004E3F2B">
      <w:r>
        <w:separator/>
      </w:r>
    </w:p>
  </w:endnote>
  <w:endnote w:type="continuationSeparator" w:id="1">
    <w:p w:rsidR="004E3F2B" w:rsidRDefault="004E3F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8D7521">
        <w:pPr>
          <w:pStyle w:val="a4"/>
          <w:jc w:val="center"/>
        </w:pPr>
        <w:fldSimple w:instr=" PAGE   \* MERGEFORMAT ">
          <w:r w:rsidR="001F047F" w:rsidRPr="001F047F">
            <w:rPr>
              <w:noProof/>
              <w:lang w:val="zh-CN"/>
            </w:rPr>
            <w:t>4</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F2B" w:rsidRDefault="004E3F2B">
      <w:r>
        <w:separator/>
      </w:r>
    </w:p>
  </w:footnote>
  <w:footnote w:type="continuationSeparator" w:id="1">
    <w:p w:rsidR="004E3F2B" w:rsidRDefault="004E3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1036D"/>
    <w:rsid w:val="00017EFA"/>
    <w:rsid w:val="00021047"/>
    <w:rsid w:val="00021E0A"/>
    <w:rsid w:val="00027F7A"/>
    <w:rsid w:val="00032953"/>
    <w:rsid w:val="00035C8C"/>
    <w:rsid w:val="000548CC"/>
    <w:rsid w:val="00062FED"/>
    <w:rsid w:val="00063BE2"/>
    <w:rsid w:val="00077ADA"/>
    <w:rsid w:val="00080A98"/>
    <w:rsid w:val="00085EF5"/>
    <w:rsid w:val="0008666F"/>
    <w:rsid w:val="000931B0"/>
    <w:rsid w:val="000931CA"/>
    <w:rsid w:val="0009352D"/>
    <w:rsid w:val="00097DA8"/>
    <w:rsid w:val="000D45D0"/>
    <w:rsid w:val="000E069B"/>
    <w:rsid w:val="000E209C"/>
    <w:rsid w:val="000F7EEF"/>
    <w:rsid w:val="0011736F"/>
    <w:rsid w:val="00127AE7"/>
    <w:rsid w:val="00130BD0"/>
    <w:rsid w:val="00155A9A"/>
    <w:rsid w:val="001602A8"/>
    <w:rsid w:val="001708D6"/>
    <w:rsid w:val="0019193B"/>
    <w:rsid w:val="001A21BB"/>
    <w:rsid w:val="001B066E"/>
    <w:rsid w:val="001C0D5B"/>
    <w:rsid w:val="001C71C4"/>
    <w:rsid w:val="001D55C1"/>
    <w:rsid w:val="001E44A6"/>
    <w:rsid w:val="001F047F"/>
    <w:rsid w:val="001F3EDC"/>
    <w:rsid w:val="002014D5"/>
    <w:rsid w:val="00203B29"/>
    <w:rsid w:val="00210B83"/>
    <w:rsid w:val="0024430E"/>
    <w:rsid w:val="00261B2D"/>
    <w:rsid w:val="0027460C"/>
    <w:rsid w:val="00275DD8"/>
    <w:rsid w:val="00282601"/>
    <w:rsid w:val="00285236"/>
    <w:rsid w:val="002858A4"/>
    <w:rsid w:val="002A61D2"/>
    <w:rsid w:val="002B607C"/>
    <w:rsid w:val="002D4DA6"/>
    <w:rsid w:val="002D7082"/>
    <w:rsid w:val="002E692F"/>
    <w:rsid w:val="00310B46"/>
    <w:rsid w:val="003276C0"/>
    <w:rsid w:val="00330A22"/>
    <w:rsid w:val="00331882"/>
    <w:rsid w:val="00346E41"/>
    <w:rsid w:val="003631B1"/>
    <w:rsid w:val="00371D93"/>
    <w:rsid w:val="00373B1A"/>
    <w:rsid w:val="00374E8D"/>
    <w:rsid w:val="00380065"/>
    <w:rsid w:val="00395C48"/>
    <w:rsid w:val="003A0AF9"/>
    <w:rsid w:val="003A397F"/>
    <w:rsid w:val="003A3EBD"/>
    <w:rsid w:val="003C657C"/>
    <w:rsid w:val="003C779E"/>
    <w:rsid w:val="003D7B4C"/>
    <w:rsid w:val="003E18B7"/>
    <w:rsid w:val="0040020E"/>
    <w:rsid w:val="00400DD2"/>
    <w:rsid w:val="00404088"/>
    <w:rsid w:val="0041139B"/>
    <w:rsid w:val="004206D8"/>
    <w:rsid w:val="0042398D"/>
    <w:rsid w:val="00427887"/>
    <w:rsid w:val="00431B4A"/>
    <w:rsid w:val="00434009"/>
    <w:rsid w:val="0045205F"/>
    <w:rsid w:val="00475631"/>
    <w:rsid w:val="00480CD9"/>
    <w:rsid w:val="004831E2"/>
    <w:rsid w:val="00495B78"/>
    <w:rsid w:val="004960BA"/>
    <w:rsid w:val="004969DE"/>
    <w:rsid w:val="004A5F7D"/>
    <w:rsid w:val="004B1790"/>
    <w:rsid w:val="004B1B4C"/>
    <w:rsid w:val="004B1D77"/>
    <w:rsid w:val="004B6554"/>
    <w:rsid w:val="004B6CF6"/>
    <w:rsid w:val="004D5384"/>
    <w:rsid w:val="004E3F2B"/>
    <w:rsid w:val="00514D56"/>
    <w:rsid w:val="00520063"/>
    <w:rsid w:val="00535942"/>
    <w:rsid w:val="005413E6"/>
    <w:rsid w:val="005537B6"/>
    <w:rsid w:val="0058537C"/>
    <w:rsid w:val="00585DE1"/>
    <w:rsid w:val="005860F7"/>
    <w:rsid w:val="00597D45"/>
    <w:rsid w:val="005A58A9"/>
    <w:rsid w:val="005A6D2D"/>
    <w:rsid w:val="005B1982"/>
    <w:rsid w:val="005B2AAF"/>
    <w:rsid w:val="005B3531"/>
    <w:rsid w:val="005E1F3E"/>
    <w:rsid w:val="005E4B9D"/>
    <w:rsid w:val="005F2674"/>
    <w:rsid w:val="005F4F6F"/>
    <w:rsid w:val="00611936"/>
    <w:rsid w:val="00635419"/>
    <w:rsid w:val="00637D80"/>
    <w:rsid w:val="00641676"/>
    <w:rsid w:val="00644BE7"/>
    <w:rsid w:val="00645767"/>
    <w:rsid w:val="0065312E"/>
    <w:rsid w:val="00660EAC"/>
    <w:rsid w:val="006618CE"/>
    <w:rsid w:val="00672AB5"/>
    <w:rsid w:val="006814DD"/>
    <w:rsid w:val="00687F41"/>
    <w:rsid w:val="0069481E"/>
    <w:rsid w:val="006952E6"/>
    <w:rsid w:val="006A3C27"/>
    <w:rsid w:val="006A3CA1"/>
    <w:rsid w:val="006B0572"/>
    <w:rsid w:val="006C220B"/>
    <w:rsid w:val="006C5EDA"/>
    <w:rsid w:val="006C666D"/>
    <w:rsid w:val="006C6966"/>
    <w:rsid w:val="006C7509"/>
    <w:rsid w:val="006D0535"/>
    <w:rsid w:val="0070112D"/>
    <w:rsid w:val="0073526A"/>
    <w:rsid w:val="00745C96"/>
    <w:rsid w:val="00746C49"/>
    <w:rsid w:val="00764376"/>
    <w:rsid w:val="0077289E"/>
    <w:rsid w:val="00783770"/>
    <w:rsid w:val="007838F6"/>
    <w:rsid w:val="00785125"/>
    <w:rsid w:val="007937C9"/>
    <w:rsid w:val="007A22B2"/>
    <w:rsid w:val="007A42BF"/>
    <w:rsid w:val="007C49A0"/>
    <w:rsid w:val="007C5CCE"/>
    <w:rsid w:val="007D68FB"/>
    <w:rsid w:val="007F3A11"/>
    <w:rsid w:val="007F45F1"/>
    <w:rsid w:val="007F7F4B"/>
    <w:rsid w:val="008209E9"/>
    <w:rsid w:val="00836613"/>
    <w:rsid w:val="00854762"/>
    <w:rsid w:val="008614D6"/>
    <w:rsid w:val="0088082E"/>
    <w:rsid w:val="00880ACF"/>
    <w:rsid w:val="0089128F"/>
    <w:rsid w:val="008B3585"/>
    <w:rsid w:val="008B64A3"/>
    <w:rsid w:val="008B7F60"/>
    <w:rsid w:val="008D7521"/>
    <w:rsid w:val="008E337A"/>
    <w:rsid w:val="008E7A7C"/>
    <w:rsid w:val="00905B90"/>
    <w:rsid w:val="00915B0E"/>
    <w:rsid w:val="009329D7"/>
    <w:rsid w:val="00932A5B"/>
    <w:rsid w:val="0093523F"/>
    <w:rsid w:val="009405B8"/>
    <w:rsid w:val="00943995"/>
    <w:rsid w:val="00951076"/>
    <w:rsid w:val="0095580B"/>
    <w:rsid w:val="00960614"/>
    <w:rsid w:val="00962EEA"/>
    <w:rsid w:val="009709FA"/>
    <w:rsid w:val="00971CA7"/>
    <w:rsid w:val="00975A90"/>
    <w:rsid w:val="00983896"/>
    <w:rsid w:val="009A01DB"/>
    <w:rsid w:val="009A26A1"/>
    <w:rsid w:val="009A38D1"/>
    <w:rsid w:val="009A6638"/>
    <w:rsid w:val="009B0417"/>
    <w:rsid w:val="009B3B1A"/>
    <w:rsid w:val="009C2978"/>
    <w:rsid w:val="009D0145"/>
    <w:rsid w:val="009D5CD3"/>
    <w:rsid w:val="009E34EE"/>
    <w:rsid w:val="00A144E3"/>
    <w:rsid w:val="00A17D40"/>
    <w:rsid w:val="00A270E7"/>
    <w:rsid w:val="00A373B9"/>
    <w:rsid w:val="00A46A05"/>
    <w:rsid w:val="00A47243"/>
    <w:rsid w:val="00A51802"/>
    <w:rsid w:val="00A6581B"/>
    <w:rsid w:val="00A73B19"/>
    <w:rsid w:val="00A820B7"/>
    <w:rsid w:val="00A87B5F"/>
    <w:rsid w:val="00AA23AE"/>
    <w:rsid w:val="00AA52FC"/>
    <w:rsid w:val="00AB1BC3"/>
    <w:rsid w:val="00AB5754"/>
    <w:rsid w:val="00AD4B10"/>
    <w:rsid w:val="00AD5519"/>
    <w:rsid w:val="00AE2071"/>
    <w:rsid w:val="00AE2FBB"/>
    <w:rsid w:val="00AE3626"/>
    <w:rsid w:val="00AE466E"/>
    <w:rsid w:val="00AF1EA3"/>
    <w:rsid w:val="00AF6F47"/>
    <w:rsid w:val="00B01A96"/>
    <w:rsid w:val="00B02152"/>
    <w:rsid w:val="00B067C2"/>
    <w:rsid w:val="00B06C6D"/>
    <w:rsid w:val="00B13FB6"/>
    <w:rsid w:val="00B31641"/>
    <w:rsid w:val="00B37379"/>
    <w:rsid w:val="00B56AAE"/>
    <w:rsid w:val="00B570FC"/>
    <w:rsid w:val="00B57588"/>
    <w:rsid w:val="00B70DC0"/>
    <w:rsid w:val="00B739DA"/>
    <w:rsid w:val="00B7639D"/>
    <w:rsid w:val="00B81BC1"/>
    <w:rsid w:val="00B84011"/>
    <w:rsid w:val="00B91975"/>
    <w:rsid w:val="00BA02E4"/>
    <w:rsid w:val="00BA2C98"/>
    <w:rsid w:val="00BB4005"/>
    <w:rsid w:val="00BC699C"/>
    <w:rsid w:val="00BE38C8"/>
    <w:rsid w:val="00BE56E3"/>
    <w:rsid w:val="00BF5079"/>
    <w:rsid w:val="00BF708D"/>
    <w:rsid w:val="00BF77C8"/>
    <w:rsid w:val="00C162AC"/>
    <w:rsid w:val="00C2482D"/>
    <w:rsid w:val="00C24C19"/>
    <w:rsid w:val="00C26759"/>
    <w:rsid w:val="00C3090B"/>
    <w:rsid w:val="00C71D07"/>
    <w:rsid w:val="00C74B54"/>
    <w:rsid w:val="00C76135"/>
    <w:rsid w:val="00C76B70"/>
    <w:rsid w:val="00C93BD6"/>
    <w:rsid w:val="00CD4C7F"/>
    <w:rsid w:val="00CD60AB"/>
    <w:rsid w:val="00CE3A5A"/>
    <w:rsid w:val="00CE50C2"/>
    <w:rsid w:val="00CE727D"/>
    <w:rsid w:val="00D04168"/>
    <w:rsid w:val="00D13E60"/>
    <w:rsid w:val="00D21467"/>
    <w:rsid w:val="00D2190F"/>
    <w:rsid w:val="00D23537"/>
    <w:rsid w:val="00D43EFC"/>
    <w:rsid w:val="00D5178D"/>
    <w:rsid w:val="00D52B0E"/>
    <w:rsid w:val="00D60F28"/>
    <w:rsid w:val="00D672D0"/>
    <w:rsid w:val="00D74BAE"/>
    <w:rsid w:val="00D92D22"/>
    <w:rsid w:val="00D949FB"/>
    <w:rsid w:val="00D950F8"/>
    <w:rsid w:val="00DA353D"/>
    <w:rsid w:val="00DC203A"/>
    <w:rsid w:val="00DC4A11"/>
    <w:rsid w:val="00DD25A3"/>
    <w:rsid w:val="00DE780B"/>
    <w:rsid w:val="00DF4F33"/>
    <w:rsid w:val="00E01196"/>
    <w:rsid w:val="00E163F4"/>
    <w:rsid w:val="00E22F90"/>
    <w:rsid w:val="00E2523D"/>
    <w:rsid w:val="00E312EA"/>
    <w:rsid w:val="00E345DF"/>
    <w:rsid w:val="00E504D9"/>
    <w:rsid w:val="00E574A1"/>
    <w:rsid w:val="00E63B55"/>
    <w:rsid w:val="00E73A6B"/>
    <w:rsid w:val="00E74BCF"/>
    <w:rsid w:val="00E765CB"/>
    <w:rsid w:val="00E76CAF"/>
    <w:rsid w:val="00E821A2"/>
    <w:rsid w:val="00E95586"/>
    <w:rsid w:val="00EA7883"/>
    <w:rsid w:val="00EC51BA"/>
    <w:rsid w:val="00EE1F06"/>
    <w:rsid w:val="00EF4A4C"/>
    <w:rsid w:val="00F142DC"/>
    <w:rsid w:val="00F44931"/>
    <w:rsid w:val="00F51346"/>
    <w:rsid w:val="00F62653"/>
    <w:rsid w:val="00F74308"/>
    <w:rsid w:val="00FD223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Date"/>
    <w:basedOn w:val="a"/>
    <w:next w:val="a"/>
    <w:link w:val="Char0"/>
    <w:rsid w:val="00CD4C7F"/>
    <w:pPr>
      <w:ind w:leftChars="2500" w:left="100"/>
    </w:pPr>
  </w:style>
  <w:style w:type="character" w:customStyle="1" w:styleId="Char0">
    <w:name w:val="日期 Char"/>
    <w:basedOn w:val="a0"/>
    <w:link w:val="a6"/>
    <w:rsid w:val="00CD4C7F"/>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4</Pages>
  <Words>291</Words>
  <Characters>1663</Characters>
  <Application>Microsoft Office Word</Application>
  <DocSecurity>0</DocSecurity>
  <PresentationFormat/>
  <Lines>13</Lines>
  <Paragraphs>3</Paragraphs>
  <Slides>0</Slides>
  <Notes>0</Notes>
  <HiddenSlides>0</HiddenSlides>
  <MMClips>0</MMClips>
  <ScaleCrop>false</ScaleCrop>
  <Company>Microsoft</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106</cp:revision>
  <cp:lastPrinted>2021-02-20T02:24:00Z</cp:lastPrinted>
  <dcterms:created xsi:type="dcterms:W3CDTF">2017-08-16T02:57:00Z</dcterms:created>
  <dcterms:modified xsi:type="dcterms:W3CDTF">2021-08-17T03:00:00Z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