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52" w:rsidRDefault="00901552" w:rsidP="00901552">
      <w:pPr>
        <w:pStyle w:val="a3"/>
        <w:shd w:val="clear" w:color="auto" w:fill="FFFFFF"/>
        <w:adjustRightInd w:val="0"/>
        <w:snapToGrid w:val="0"/>
        <w:spacing w:line="480" w:lineRule="exact"/>
        <w:rPr>
          <w:rFonts w:ascii="Times New Roman" w:eastAsia="方正小标宋简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方正小标宋简体" w:hAnsi="Times New Roman"/>
          <w:sz w:val="32"/>
          <w:szCs w:val="32"/>
        </w:rPr>
        <w:t>2</w:t>
      </w:r>
    </w:p>
    <w:p w:rsidR="00901552" w:rsidRDefault="00901552" w:rsidP="00901552">
      <w:pPr>
        <w:pStyle w:val="a3"/>
        <w:shd w:val="clear" w:color="auto" w:fill="FFFFFF"/>
        <w:adjustRightInd w:val="0"/>
        <w:snapToGrid w:val="0"/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方正小标宋简体" w:hint="eastAsia"/>
          <w:sz w:val="44"/>
          <w:szCs w:val="44"/>
        </w:rPr>
        <w:t>临时占用挖掘城市道路告知承诺制审批承诺书</w:t>
      </w:r>
    </w:p>
    <w:p w:rsidR="00901552" w:rsidRDefault="00901552" w:rsidP="0090155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exact"/>
        <w:ind w:firstLineChars="250" w:firstLine="80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年〕第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901552" w:rsidRDefault="00901552" w:rsidP="00901552">
      <w:pPr>
        <w:widowControl/>
        <w:spacing w:line="300" w:lineRule="exact"/>
        <w:jc w:val="right"/>
        <w:rPr>
          <w:rFonts w:eastAsia="仿宋"/>
          <w:b/>
          <w:bCs/>
          <w:kern w:val="0"/>
          <w:sz w:val="24"/>
        </w:rPr>
      </w:pPr>
      <w:r>
        <w:rPr>
          <w:rFonts w:eastAsia="仿宋" w:hAnsi="仿宋" w:hint="eastAsia"/>
          <w:b/>
          <w:bCs/>
          <w:kern w:val="0"/>
          <w:sz w:val="24"/>
        </w:rPr>
        <w:t>申请日期：</w:t>
      </w:r>
      <w:r>
        <w:rPr>
          <w:rFonts w:eastAsia="仿宋"/>
          <w:b/>
          <w:bCs/>
          <w:kern w:val="0"/>
          <w:sz w:val="24"/>
        </w:rPr>
        <w:t xml:space="preserve">   </w:t>
      </w:r>
      <w:r>
        <w:rPr>
          <w:rFonts w:eastAsia="仿宋" w:hAnsi="仿宋" w:hint="eastAsia"/>
          <w:b/>
          <w:bCs/>
          <w:kern w:val="0"/>
          <w:sz w:val="24"/>
        </w:rPr>
        <w:t>年</w:t>
      </w:r>
      <w:r>
        <w:rPr>
          <w:rFonts w:eastAsia="仿宋"/>
          <w:b/>
          <w:bCs/>
          <w:kern w:val="0"/>
          <w:sz w:val="24"/>
        </w:rPr>
        <w:t xml:space="preserve">   </w:t>
      </w:r>
      <w:r>
        <w:rPr>
          <w:rFonts w:eastAsia="仿宋" w:hAnsi="仿宋" w:hint="eastAsia"/>
          <w:b/>
          <w:bCs/>
          <w:kern w:val="0"/>
          <w:sz w:val="24"/>
        </w:rPr>
        <w:t>月</w:t>
      </w:r>
      <w:r>
        <w:rPr>
          <w:rFonts w:eastAsia="仿宋"/>
          <w:b/>
          <w:bCs/>
          <w:kern w:val="0"/>
          <w:sz w:val="24"/>
        </w:rPr>
        <w:t xml:space="preserve">     </w:t>
      </w:r>
      <w:r>
        <w:rPr>
          <w:rFonts w:eastAsia="仿宋" w:hAnsi="仿宋" w:hint="eastAsia"/>
          <w:b/>
          <w:bCs/>
          <w:kern w:val="0"/>
          <w:sz w:val="24"/>
        </w:rPr>
        <w:t>日</w:t>
      </w:r>
    </w:p>
    <w:tbl>
      <w:tblPr>
        <w:tblW w:w="0" w:type="auto"/>
        <w:tblInd w:w="96" w:type="dxa"/>
        <w:tblLayout w:type="fixed"/>
        <w:tblLook w:val="04A0"/>
      </w:tblPr>
      <w:tblGrid>
        <w:gridCol w:w="1102"/>
        <w:gridCol w:w="2817"/>
        <w:gridCol w:w="1613"/>
        <w:gridCol w:w="1898"/>
        <w:gridCol w:w="2225"/>
      </w:tblGrid>
      <w:tr w:rsidR="00901552" w:rsidTr="00EB2061">
        <w:trPr>
          <w:cantSplit/>
          <w:trHeight w:hRule="exact" w:val="361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建设</w:t>
            </w:r>
            <w:r>
              <w:rPr>
                <w:rFonts w:eastAsia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righ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（公章）</w:t>
            </w:r>
          </w:p>
          <w:p w:rsidR="00901552" w:rsidRDefault="00901552" w:rsidP="00EB2061">
            <w:pPr>
              <w:widowControl/>
              <w:spacing w:line="300" w:lineRule="exact"/>
              <w:jc w:val="righ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01552" w:rsidTr="00EB2061">
        <w:trPr>
          <w:cantSplit/>
          <w:trHeight w:hRule="exact" w:val="38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法人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cantSplit/>
          <w:trHeight w:hRule="exact" w:val="276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cantSplit/>
          <w:trHeight w:hRule="exact" w:val="28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社会组织统一机构代码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cantSplit/>
          <w:trHeight w:hRule="exact" w:val="342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cantSplit/>
          <w:trHeight w:hRule="exact" w:val="361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项目位置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cantSplit/>
          <w:trHeight w:hRule="exact" w:val="361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占用时间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cantSplit/>
          <w:trHeight w:hRule="exact" w:val="361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占用地点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cantSplit/>
          <w:trHeight w:hRule="exact" w:val="361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施工</w:t>
            </w:r>
            <w:r>
              <w:rPr>
                <w:rFonts w:eastAsia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01552" w:rsidTr="00EB2061">
        <w:trPr>
          <w:cantSplit/>
          <w:trHeight w:hRule="exact" w:val="382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法人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cantSplit/>
          <w:trHeight w:hRule="exact" w:val="288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cantSplit/>
          <w:trHeight w:hRule="exact" w:val="361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社会组织统一机构代码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0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01552" w:rsidTr="00EB2061">
        <w:trPr>
          <w:cantSplit/>
          <w:trHeight w:val="324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260" w:lineRule="exact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建设单位承诺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1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、本单位（人）承诺申请时提交的临时占用、挖掘城市道路相关材料内容真实、准确、完整。</w:t>
            </w: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2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、本单位（人）承诺于施工前</w:t>
            </w:r>
            <w:r>
              <w:rPr>
                <w:rFonts w:eastAsia="仿宋" w:hAnsi="仿宋"/>
                <w:b/>
                <w:bCs/>
                <w:kern w:val="0"/>
                <w:sz w:val="24"/>
              </w:rPr>
              <w:t>3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个工作日与城市道路养管单位对接，缴纳临时占路费、城市道路挖掘修复费，并向区城市管理委报备，主动接受区城市管理委的监督管理。</w:t>
            </w: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4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、本单位（人）承诺严格按照批准的临时占用时间、地点、面积施工。</w:t>
            </w: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5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、本单位（人）承诺临时占用挖掘城市道路施工前需取得公安交管部门的同意批复。</w:t>
            </w: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6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、本单位（人）承诺文明安全施工，城市道路施工现场设置明显标志和安全防围设施。</w:t>
            </w: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7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、本单位（人）承诺占用城市道路期满或者挖掘城市道路后，及时清理现场，做好施工现场卫生保洁工作。</w:t>
            </w: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8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、本单位（人）已知晓，如违反上述承诺，</w:t>
            </w:r>
            <w:proofErr w:type="gramStart"/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你机关</w:t>
            </w:r>
            <w:proofErr w:type="gramEnd"/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有权撤销行政许可。</w:t>
            </w: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9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、本单位（人）已知晓违反承诺的后果，并愿意承担一切法律责任。</w:t>
            </w: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以上陈述真实、合法、有效，是本单位（人）的真实意思表示。</w:t>
            </w: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建设单位（盖章）</w:t>
            </w:r>
            <w:r>
              <w:rPr>
                <w:rFonts w:eastAsia="仿宋" w:hAnsi="仿宋"/>
                <w:b/>
                <w:bCs/>
                <w:kern w:val="0"/>
                <w:sz w:val="24"/>
              </w:rPr>
              <w:t xml:space="preserve">                        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法定代表人（签字）：</w:t>
            </w: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</w:p>
          <w:p w:rsidR="00901552" w:rsidRDefault="00901552" w:rsidP="00EB2061">
            <w:pPr>
              <w:widowControl/>
              <w:spacing w:line="34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 xml:space="preserve">                                        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eastAsia="仿宋" w:hAnsi="仿宋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eastAsia="仿宋" w:hAnsi="仿宋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901552" w:rsidRDefault="00901552" w:rsidP="00901552">
      <w:pPr>
        <w:pStyle w:val="a3"/>
        <w:shd w:val="clear" w:color="auto" w:fill="FFFFFF"/>
        <w:adjustRightInd w:val="0"/>
        <w:snapToGrid w:val="0"/>
        <w:spacing w:line="480" w:lineRule="exact"/>
        <w:rPr>
          <w:rFonts w:ascii="Times New Roman" w:hAnsi="Times New Roman"/>
          <w:sz w:val="32"/>
          <w:szCs w:val="3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860"/>
        <w:gridCol w:w="1388"/>
        <w:gridCol w:w="1172"/>
        <w:gridCol w:w="1333"/>
        <w:gridCol w:w="1198"/>
        <w:gridCol w:w="1601"/>
      </w:tblGrid>
      <w:tr w:rsidR="00901552" w:rsidTr="00EB2061">
        <w:trPr>
          <w:trHeight w:val="930"/>
        </w:trPr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lastRenderedPageBreak/>
              <w:t>□</w:t>
            </w:r>
          </w:p>
          <w:p w:rsidR="00901552" w:rsidRDefault="00901552" w:rsidP="00EB2061">
            <w:pPr>
              <w:widowControl/>
              <w:spacing w:line="360" w:lineRule="exac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临时占</w:t>
            </w:r>
          </w:p>
          <w:p w:rsidR="00901552" w:rsidRDefault="00901552" w:rsidP="00EB2061">
            <w:pPr>
              <w:widowControl/>
              <w:spacing w:line="360" w:lineRule="exac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用城市</w:t>
            </w:r>
          </w:p>
          <w:p w:rsidR="00901552" w:rsidRDefault="00901552" w:rsidP="00EB2061">
            <w:pPr>
              <w:widowControl/>
              <w:spacing w:line="360" w:lineRule="exac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道路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占路</w:t>
            </w:r>
          </w:p>
          <w:p w:rsidR="00901552" w:rsidRDefault="00901552" w:rsidP="00EB2061">
            <w:pPr>
              <w:widowControl/>
              <w:spacing w:line="360" w:lineRule="exact"/>
              <w:rPr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位置</w:t>
            </w:r>
          </w:p>
        </w:tc>
        <w:tc>
          <w:tcPr>
            <w:tcW w:w="3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路（街、道），由</w:t>
            </w:r>
            <w:r>
              <w:rPr>
                <w:rFonts w:eastAsia="仿宋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（街、道）至</w:t>
            </w:r>
            <w:r>
              <w:rPr>
                <w:rFonts w:eastAsia="仿宋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（街、道）之间，在</w:t>
            </w:r>
            <w:r>
              <w:rPr>
                <w:rFonts w:eastAsia="仿宋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标志物（构筑物）附近（详见位置示意图</w:t>
            </w:r>
            <w:r>
              <w:rPr>
                <w:rFonts w:eastAsia="仿宋" w:hAnsi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□多处，详见明细表及位置示意图）</w:t>
            </w:r>
          </w:p>
        </w:tc>
      </w:tr>
      <w:tr w:rsidR="00901552" w:rsidTr="00EB2061">
        <w:trPr>
          <w:trHeight w:val="7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占路</w:t>
            </w:r>
          </w:p>
          <w:p w:rsidR="00901552" w:rsidRDefault="00901552" w:rsidP="00EB2061">
            <w:pPr>
              <w:widowControl/>
              <w:spacing w:line="360" w:lineRule="exact"/>
              <w:rPr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面积</w:t>
            </w:r>
          </w:p>
        </w:tc>
        <w:tc>
          <w:tcPr>
            <w:tcW w:w="3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pStyle w:val="a3"/>
              <w:adjustRightInd w:val="0"/>
              <w:snapToGrid w:val="0"/>
              <w:spacing w:line="480" w:lineRule="exact"/>
              <w:jc w:val="both"/>
              <w:rPr>
                <w:rFonts w:ascii="Times New Roman" w:hAnsi="Times New Roman"/>
                <w:kern w:val="2"/>
                <w:sz w:val="32"/>
                <w:szCs w:val="32"/>
              </w:rPr>
            </w:pPr>
          </w:p>
        </w:tc>
      </w:tr>
      <w:tr w:rsidR="00901552" w:rsidTr="00EB2061">
        <w:trPr>
          <w:trHeight w:val="1323"/>
        </w:trPr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□</w:t>
            </w:r>
          </w:p>
          <w:p w:rsidR="00901552" w:rsidRDefault="00901552" w:rsidP="00EB2061">
            <w:pPr>
              <w:widowControl/>
              <w:spacing w:line="360" w:lineRule="exac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挖掘</w:t>
            </w:r>
          </w:p>
          <w:p w:rsidR="00901552" w:rsidRDefault="00901552" w:rsidP="00EB2061">
            <w:pPr>
              <w:widowControl/>
              <w:spacing w:line="360" w:lineRule="exac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城市</w:t>
            </w:r>
          </w:p>
          <w:p w:rsidR="00901552" w:rsidRDefault="00901552" w:rsidP="00EB2061">
            <w:pPr>
              <w:widowControl/>
              <w:spacing w:line="360" w:lineRule="exac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道路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掘路</w:t>
            </w:r>
          </w:p>
          <w:p w:rsidR="00901552" w:rsidRDefault="00901552" w:rsidP="00EB2061">
            <w:pPr>
              <w:widowControl/>
              <w:spacing w:line="360" w:lineRule="exact"/>
              <w:rPr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位置</w:t>
            </w:r>
          </w:p>
        </w:tc>
        <w:tc>
          <w:tcPr>
            <w:tcW w:w="3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pStyle w:val="a3"/>
              <w:adjustRightInd w:val="0"/>
              <w:snapToGrid w:val="0"/>
              <w:spacing w:line="480" w:lineRule="exact"/>
              <w:jc w:val="both"/>
              <w:rPr>
                <w:rFonts w:ascii="Times New Roman" w:hAnsi="Times New Roman"/>
                <w:kern w:val="2"/>
                <w:sz w:val="32"/>
                <w:szCs w:val="32"/>
              </w:rPr>
            </w:pPr>
            <w:r>
              <w:rPr>
                <w:rFonts w:eastAsia="仿宋"/>
                <w:b/>
                <w:bCs/>
                <w:kern w:val="2"/>
                <w:u w:val="single"/>
              </w:rPr>
              <w:t xml:space="preserve">        </w:t>
            </w:r>
            <w:r>
              <w:rPr>
                <w:rFonts w:eastAsia="仿宋" w:hAnsi="仿宋" w:hint="eastAsia"/>
                <w:b/>
                <w:bCs/>
                <w:kern w:val="2"/>
              </w:rPr>
              <w:t>路（街、道），由</w:t>
            </w:r>
            <w:r>
              <w:rPr>
                <w:rFonts w:eastAsia="仿宋"/>
                <w:b/>
                <w:bCs/>
                <w:kern w:val="2"/>
              </w:rPr>
              <w:t xml:space="preserve"> </w:t>
            </w:r>
            <w:r>
              <w:rPr>
                <w:rFonts w:eastAsia="仿宋"/>
                <w:b/>
                <w:bCs/>
                <w:kern w:val="2"/>
                <w:u w:val="single"/>
              </w:rPr>
              <w:t xml:space="preserve">        </w:t>
            </w:r>
            <w:r>
              <w:rPr>
                <w:rFonts w:eastAsia="仿宋" w:hAnsi="仿宋" w:hint="eastAsia"/>
                <w:b/>
                <w:bCs/>
                <w:kern w:val="2"/>
              </w:rPr>
              <w:t>（街、道）至</w:t>
            </w:r>
            <w:r>
              <w:rPr>
                <w:rFonts w:eastAsia="仿宋"/>
                <w:b/>
                <w:bCs/>
                <w:kern w:val="2"/>
                <w:u w:val="single"/>
              </w:rPr>
              <w:t xml:space="preserve">        </w:t>
            </w:r>
            <w:r>
              <w:rPr>
                <w:rFonts w:eastAsia="仿宋" w:hAnsi="仿宋" w:hint="eastAsia"/>
                <w:b/>
                <w:bCs/>
                <w:kern w:val="2"/>
              </w:rPr>
              <w:t>（街、道）之间，在</w:t>
            </w:r>
            <w:r>
              <w:rPr>
                <w:rFonts w:eastAsia="仿宋"/>
                <w:b/>
                <w:bCs/>
                <w:kern w:val="2"/>
                <w:u w:val="single"/>
              </w:rPr>
              <w:t xml:space="preserve">        </w:t>
            </w:r>
            <w:r>
              <w:rPr>
                <w:rFonts w:eastAsia="仿宋"/>
                <w:b/>
                <w:bCs/>
                <w:kern w:val="2"/>
              </w:rPr>
              <w:t xml:space="preserve"> </w:t>
            </w:r>
            <w:r>
              <w:rPr>
                <w:rFonts w:eastAsia="仿宋" w:hAnsi="仿宋" w:hint="eastAsia"/>
                <w:b/>
                <w:bCs/>
                <w:kern w:val="2"/>
              </w:rPr>
              <w:t>标志物（构筑物）附近（详见位置示意图</w:t>
            </w:r>
            <w:r>
              <w:rPr>
                <w:rFonts w:eastAsia="仿宋"/>
                <w:b/>
                <w:bCs/>
                <w:kern w:val="2"/>
              </w:rPr>
              <w:t xml:space="preserve"> □</w:t>
            </w:r>
            <w:r>
              <w:rPr>
                <w:rFonts w:eastAsia="仿宋" w:hAnsi="仿宋" w:hint="eastAsia"/>
                <w:b/>
                <w:bCs/>
                <w:kern w:val="2"/>
              </w:rPr>
              <w:t>多处，详见明细表及位置示意图）</w:t>
            </w:r>
          </w:p>
        </w:tc>
      </w:tr>
      <w:tr w:rsidR="00901552" w:rsidTr="00EB2061">
        <w:trPr>
          <w:cantSplit/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 w:hAnsi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掘路</w:t>
            </w:r>
          </w:p>
          <w:p w:rsidR="00901552" w:rsidRDefault="00901552" w:rsidP="00EB2061">
            <w:pPr>
              <w:widowControl/>
              <w:spacing w:line="360" w:lineRule="exact"/>
              <w:jc w:val="left"/>
              <w:rPr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面积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部位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长度（</w:t>
            </w:r>
            <w:r>
              <w:rPr>
                <w:rFonts w:eastAsia="仿宋"/>
                <w:b/>
                <w:bCs/>
                <w:kern w:val="0"/>
                <w:sz w:val="24"/>
              </w:rPr>
              <w:t>m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宽度（</w:t>
            </w:r>
            <w:r>
              <w:rPr>
                <w:rFonts w:eastAsia="仿宋"/>
                <w:b/>
                <w:bCs/>
                <w:kern w:val="0"/>
                <w:sz w:val="24"/>
              </w:rPr>
              <w:t>m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面积（㎡）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管线埋深（</w:t>
            </w:r>
            <w:r>
              <w:rPr>
                <w:rFonts w:eastAsia="仿宋"/>
                <w:b/>
                <w:bCs/>
                <w:kern w:val="0"/>
                <w:sz w:val="24"/>
              </w:rPr>
              <w:t>m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901552" w:rsidTr="00EB2061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车行道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trHeight w:val="5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人行道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隔离带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trHeight w:val="5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非开挖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孔径（</w:t>
            </w:r>
            <w:r>
              <w:rPr>
                <w:rFonts w:eastAsia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eastAsia="仿宋"/>
                <w:b/>
                <w:bCs/>
                <w:kern w:val="0"/>
                <w:sz w:val="24"/>
              </w:rPr>
              <w:t>×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孔数（</w:t>
            </w:r>
            <w:r>
              <w:rPr>
                <w:rFonts w:eastAsia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 w:rsidR="00901552" w:rsidTr="00EB2061">
        <w:trPr>
          <w:trHeight w:val="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3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pStyle w:val="a3"/>
              <w:adjustRightInd w:val="0"/>
              <w:snapToGrid w:val="0"/>
              <w:spacing w:line="480" w:lineRule="exact"/>
              <w:jc w:val="both"/>
              <w:rPr>
                <w:rFonts w:ascii="Times New Roman" w:hAnsi="Times New Roman"/>
                <w:kern w:val="2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2"/>
              </w:rPr>
              <w:t>道路范围内是否新增管线井，</w:t>
            </w:r>
            <w:r>
              <w:rPr>
                <w:rFonts w:eastAsia="仿宋"/>
                <w:b/>
                <w:bCs/>
                <w:kern w:val="2"/>
              </w:rPr>
              <w:t>□</w:t>
            </w:r>
            <w:r>
              <w:rPr>
                <w:rFonts w:eastAsia="仿宋" w:hAnsi="仿宋" w:hint="eastAsia"/>
                <w:b/>
                <w:bCs/>
                <w:kern w:val="2"/>
              </w:rPr>
              <w:t>是</w:t>
            </w:r>
            <w:r>
              <w:rPr>
                <w:rFonts w:eastAsia="仿宋"/>
                <w:b/>
                <w:bCs/>
                <w:kern w:val="2"/>
              </w:rPr>
              <w:t xml:space="preserve"> </w:t>
            </w:r>
            <w:r>
              <w:rPr>
                <w:rFonts w:eastAsia="仿宋"/>
                <w:b/>
                <w:bCs/>
                <w:kern w:val="2"/>
                <w:u w:val="single"/>
              </w:rPr>
              <w:t xml:space="preserve">     </w:t>
            </w:r>
            <w:r>
              <w:rPr>
                <w:rFonts w:eastAsia="仿宋"/>
                <w:b/>
                <w:bCs/>
                <w:kern w:val="2"/>
              </w:rPr>
              <w:t xml:space="preserve"> </w:t>
            </w:r>
            <w:r>
              <w:rPr>
                <w:rFonts w:eastAsia="仿宋" w:hAnsi="仿宋" w:hint="eastAsia"/>
                <w:b/>
                <w:bCs/>
                <w:kern w:val="2"/>
              </w:rPr>
              <w:t>座</w:t>
            </w:r>
            <w:r>
              <w:rPr>
                <w:rFonts w:eastAsia="仿宋"/>
                <w:b/>
                <w:bCs/>
                <w:kern w:val="2"/>
              </w:rPr>
              <w:t xml:space="preserve"> □</w:t>
            </w:r>
            <w:r>
              <w:rPr>
                <w:rFonts w:eastAsia="仿宋" w:hAnsi="仿宋" w:hint="eastAsia"/>
                <w:b/>
                <w:bCs/>
                <w:kern w:val="2"/>
              </w:rPr>
              <w:t>否</w:t>
            </w:r>
          </w:p>
        </w:tc>
      </w:tr>
      <w:tr w:rsidR="00901552" w:rsidTr="00EB2061">
        <w:trPr>
          <w:trHeight w:val="2260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2" w:rsidRDefault="00901552" w:rsidP="00EB2061">
            <w:pPr>
              <w:widowControl/>
              <w:spacing w:line="360" w:lineRule="exac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24"/>
              </w:rPr>
              <w:t>占用挖掘城市道路示意图</w:t>
            </w:r>
          </w:p>
        </w:tc>
        <w:tc>
          <w:tcPr>
            <w:tcW w:w="43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552" w:rsidRDefault="00901552" w:rsidP="00EB2061">
            <w:pPr>
              <w:pStyle w:val="a3"/>
              <w:adjustRightInd w:val="0"/>
              <w:snapToGrid w:val="0"/>
              <w:spacing w:line="480" w:lineRule="exact"/>
              <w:jc w:val="both"/>
              <w:rPr>
                <w:rFonts w:ascii="Times New Roman" w:hAnsi="Times New Roman"/>
                <w:kern w:val="2"/>
                <w:sz w:val="32"/>
                <w:szCs w:val="32"/>
              </w:rPr>
            </w:pPr>
          </w:p>
        </w:tc>
      </w:tr>
    </w:tbl>
    <w:p w:rsidR="00901552" w:rsidRDefault="00901552" w:rsidP="00901552">
      <w:pPr>
        <w:widowControl/>
        <w:spacing w:line="260" w:lineRule="exact"/>
        <w:ind w:firstLineChars="196" w:firstLine="472"/>
        <w:jc w:val="left"/>
        <w:rPr>
          <w:rFonts w:eastAsia="仿宋" w:hAnsi="仿宋" w:hint="eastAsia"/>
          <w:b/>
          <w:bCs/>
          <w:kern w:val="0"/>
          <w:sz w:val="24"/>
        </w:rPr>
      </w:pPr>
    </w:p>
    <w:p w:rsidR="00901552" w:rsidRDefault="00901552" w:rsidP="00901552">
      <w:pPr>
        <w:widowControl/>
        <w:spacing w:line="260" w:lineRule="exact"/>
        <w:ind w:firstLineChars="196" w:firstLine="472"/>
        <w:jc w:val="left"/>
        <w:rPr>
          <w:rFonts w:eastAsia="仿宋" w:hAnsi="仿宋"/>
          <w:b/>
          <w:bCs/>
          <w:kern w:val="0"/>
          <w:sz w:val="24"/>
        </w:rPr>
      </w:pPr>
      <w:r>
        <w:rPr>
          <w:rFonts w:eastAsia="仿宋" w:hAnsi="仿宋"/>
          <w:b/>
          <w:bCs/>
          <w:kern w:val="0"/>
          <w:sz w:val="24"/>
        </w:rPr>
        <w:t>1.</w:t>
      </w:r>
      <w:proofErr w:type="gramStart"/>
      <w:r>
        <w:rPr>
          <w:rFonts w:eastAsia="仿宋" w:hAnsi="仿宋" w:hint="eastAsia"/>
          <w:b/>
          <w:bCs/>
          <w:kern w:val="0"/>
          <w:sz w:val="24"/>
        </w:rPr>
        <w:t>本承诺</w:t>
      </w:r>
      <w:proofErr w:type="gramEnd"/>
      <w:r>
        <w:rPr>
          <w:rFonts w:eastAsia="仿宋" w:hAnsi="仿宋" w:hint="eastAsia"/>
          <w:b/>
          <w:bCs/>
          <w:kern w:val="0"/>
          <w:sz w:val="24"/>
        </w:rPr>
        <w:t>书一式三份。一份由区行政</w:t>
      </w:r>
      <w:proofErr w:type="gramStart"/>
      <w:r>
        <w:rPr>
          <w:rFonts w:eastAsia="仿宋" w:hAnsi="仿宋" w:hint="eastAsia"/>
          <w:b/>
          <w:bCs/>
          <w:kern w:val="0"/>
          <w:sz w:val="24"/>
        </w:rPr>
        <w:t>审批局</w:t>
      </w:r>
      <w:proofErr w:type="gramEnd"/>
      <w:r>
        <w:rPr>
          <w:rFonts w:eastAsia="仿宋" w:hAnsi="仿宋" w:hint="eastAsia"/>
          <w:b/>
          <w:bCs/>
          <w:kern w:val="0"/>
          <w:sz w:val="24"/>
        </w:rPr>
        <w:t>存档，一份由区城市管理委存档，一份由承诺人保存。</w:t>
      </w:r>
    </w:p>
    <w:p w:rsidR="00901552" w:rsidRDefault="00901552" w:rsidP="00901552">
      <w:pPr>
        <w:widowControl/>
        <w:spacing w:line="260" w:lineRule="exact"/>
        <w:ind w:firstLineChars="196" w:firstLine="472"/>
        <w:jc w:val="left"/>
        <w:rPr>
          <w:rFonts w:eastAsia="仿宋" w:hAnsi="仿宋" w:hint="eastAsia"/>
          <w:b/>
          <w:bCs/>
          <w:kern w:val="0"/>
          <w:sz w:val="24"/>
        </w:rPr>
      </w:pPr>
      <w:r>
        <w:rPr>
          <w:rFonts w:eastAsia="仿宋" w:hAnsi="仿宋"/>
          <w:b/>
          <w:bCs/>
          <w:kern w:val="0"/>
          <w:sz w:val="24"/>
        </w:rPr>
        <w:t>2.</w:t>
      </w:r>
      <w:r>
        <w:rPr>
          <w:rFonts w:eastAsia="仿宋" w:hAnsi="仿宋" w:hint="eastAsia"/>
          <w:b/>
          <w:bCs/>
          <w:kern w:val="0"/>
          <w:sz w:val="24"/>
        </w:rPr>
        <w:t>承诺人在</w:t>
      </w:r>
      <w:proofErr w:type="gramStart"/>
      <w:r>
        <w:rPr>
          <w:rFonts w:eastAsia="仿宋" w:hAnsi="仿宋" w:hint="eastAsia"/>
          <w:b/>
          <w:bCs/>
          <w:kern w:val="0"/>
          <w:sz w:val="24"/>
        </w:rPr>
        <w:t>作出</w:t>
      </w:r>
      <w:proofErr w:type="gramEnd"/>
      <w:r>
        <w:rPr>
          <w:rFonts w:eastAsia="仿宋" w:hAnsi="仿宋" w:hint="eastAsia"/>
          <w:b/>
          <w:bCs/>
          <w:kern w:val="0"/>
          <w:sz w:val="24"/>
        </w:rPr>
        <w:t>承诺前，必须仔细阅读，准确理解承诺书内容，然后</w:t>
      </w:r>
      <w:proofErr w:type="gramStart"/>
      <w:r>
        <w:rPr>
          <w:rFonts w:eastAsia="仿宋" w:hAnsi="仿宋" w:hint="eastAsia"/>
          <w:b/>
          <w:bCs/>
          <w:kern w:val="0"/>
          <w:sz w:val="24"/>
        </w:rPr>
        <w:t>作出</w:t>
      </w:r>
      <w:proofErr w:type="gramEnd"/>
      <w:r>
        <w:rPr>
          <w:rFonts w:eastAsia="仿宋" w:hAnsi="仿宋" w:hint="eastAsia"/>
          <w:b/>
          <w:bCs/>
          <w:kern w:val="0"/>
          <w:sz w:val="24"/>
        </w:rPr>
        <w:t>承诺，并在承诺书上签字盖章。承诺人一经签字、盖章即被视为</w:t>
      </w:r>
      <w:proofErr w:type="gramStart"/>
      <w:r>
        <w:rPr>
          <w:rFonts w:eastAsia="仿宋" w:hAnsi="仿宋" w:hint="eastAsia"/>
          <w:b/>
          <w:bCs/>
          <w:kern w:val="0"/>
          <w:sz w:val="24"/>
        </w:rPr>
        <w:t>作出</w:t>
      </w:r>
      <w:proofErr w:type="gramEnd"/>
      <w:r>
        <w:rPr>
          <w:rFonts w:eastAsia="仿宋" w:hAnsi="仿宋" w:hint="eastAsia"/>
          <w:b/>
          <w:bCs/>
          <w:kern w:val="0"/>
          <w:sz w:val="24"/>
        </w:rPr>
        <w:t>承诺。</w:t>
      </w:r>
      <w:r>
        <w:rPr>
          <w:rFonts w:eastAsia="仿宋" w:hAnsi="仿宋"/>
          <w:b/>
          <w:bCs/>
          <w:kern w:val="0"/>
          <w:sz w:val="24"/>
        </w:rPr>
        <w:t xml:space="preserve">  </w:t>
      </w:r>
    </w:p>
    <w:p w:rsidR="00C41A99" w:rsidRPr="00901552" w:rsidRDefault="00C41A99"/>
    <w:sectPr w:rsidR="00C41A99" w:rsidRPr="00901552" w:rsidSect="00C41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552"/>
    <w:rsid w:val="000E71EC"/>
    <w:rsid w:val="002400E1"/>
    <w:rsid w:val="002A4D42"/>
    <w:rsid w:val="00330F3F"/>
    <w:rsid w:val="00586885"/>
    <w:rsid w:val="00626A86"/>
    <w:rsid w:val="00901552"/>
    <w:rsid w:val="009A7B3C"/>
    <w:rsid w:val="00AE231A"/>
    <w:rsid w:val="00C41A99"/>
    <w:rsid w:val="00DB3658"/>
    <w:rsid w:val="00E32C97"/>
    <w:rsid w:val="00EB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1552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文字审修</dc:creator>
  <cp:lastModifiedBy>文字审修</cp:lastModifiedBy>
  <cp:revision>1</cp:revision>
  <dcterms:created xsi:type="dcterms:W3CDTF">2020-11-21T01:45:00Z</dcterms:created>
  <dcterms:modified xsi:type="dcterms:W3CDTF">2020-11-21T01:46:00Z</dcterms:modified>
</cp:coreProperties>
</file>